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BF1" w14:textId="77777777" w:rsidR="004A0651" w:rsidRPr="00CC3B5A" w:rsidRDefault="004A0651" w:rsidP="004A0651">
      <w:pPr>
        <w:spacing w:line="360" w:lineRule="auto"/>
        <w:ind w:left="1" w:hanging="3"/>
        <w:jc w:val="center"/>
        <w:rPr>
          <w:rFonts w:ascii="Arial" w:eastAsia="Cambria" w:hAnsi="Arial" w:cs="Arial"/>
          <w:b/>
          <w:color w:val="auto"/>
          <w:sz w:val="28"/>
          <w:szCs w:val="28"/>
        </w:rPr>
      </w:pPr>
      <w:r w:rsidRPr="00CC3B5A">
        <w:rPr>
          <w:rFonts w:ascii="Arial" w:eastAsia="Cambria" w:hAnsi="Arial" w:cs="Arial"/>
          <w:b/>
          <w:color w:val="auto"/>
          <w:sz w:val="28"/>
          <w:szCs w:val="28"/>
        </w:rPr>
        <w:t>Meeting Minutes</w:t>
      </w:r>
    </w:p>
    <w:p w14:paraId="51C23442" w14:textId="31993C7C" w:rsidR="004A0651" w:rsidRPr="00CC3B5A" w:rsidRDefault="004A0651" w:rsidP="004A0651">
      <w:pPr>
        <w:spacing w:line="360" w:lineRule="auto"/>
        <w:ind w:left="0" w:hanging="2"/>
        <w:jc w:val="center"/>
        <w:rPr>
          <w:rFonts w:ascii="Arial" w:eastAsia="Cambria" w:hAnsi="Arial" w:cs="Arial"/>
          <w:b/>
          <w:color w:val="auto"/>
        </w:rPr>
      </w:pPr>
      <w:r>
        <w:rPr>
          <w:rFonts w:ascii="Arial" w:eastAsia="Cambria" w:hAnsi="Arial" w:cs="Arial"/>
          <w:b/>
          <w:color w:val="auto"/>
        </w:rPr>
        <w:t>Wednesday January 17, 2024</w:t>
      </w:r>
    </w:p>
    <w:p w14:paraId="225B9B4D" w14:textId="77777777" w:rsidR="004A0651" w:rsidRPr="00CC3B5A" w:rsidRDefault="004A0651" w:rsidP="004A0651">
      <w:pPr>
        <w:spacing w:line="360" w:lineRule="auto"/>
        <w:ind w:left="0" w:hanging="2"/>
        <w:jc w:val="center"/>
        <w:rPr>
          <w:rFonts w:ascii="Arial" w:eastAsia="Cambria" w:hAnsi="Arial" w:cs="Arial"/>
          <w:color w:val="auto"/>
          <w:u w:val="single"/>
        </w:rPr>
      </w:pPr>
      <w:r w:rsidRPr="00CC3B5A">
        <w:rPr>
          <w:rFonts w:ascii="Arial" w:eastAsia="Cambria" w:hAnsi="Arial" w:cs="Arial"/>
          <w:b/>
          <w:color w:val="auto"/>
        </w:rPr>
        <w:t>Fort Assiniboine School</w:t>
      </w:r>
      <w:r>
        <w:rPr>
          <w:rFonts w:ascii="Arial" w:eastAsia="Cambria" w:hAnsi="Arial" w:cs="Arial"/>
          <w:b/>
          <w:color w:val="auto"/>
        </w:rPr>
        <w:t xml:space="preserve"> Parent’s Society </w:t>
      </w:r>
    </w:p>
    <w:p w14:paraId="2F618BDA" w14:textId="77777777" w:rsidR="004A0651" w:rsidRPr="00D0505C" w:rsidRDefault="004A0651" w:rsidP="004A0651">
      <w:pPr>
        <w:spacing w:line="240" w:lineRule="auto"/>
        <w:ind w:left="0" w:hanging="2"/>
        <w:rPr>
          <w:rFonts w:ascii="Arial" w:eastAsia="Cambria" w:hAnsi="Arial" w:cs="Arial"/>
          <w:b/>
          <w:color w:val="auto"/>
          <w:u w:val="single"/>
        </w:rPr>
      </w:pPr>
      <w:r w:rsidRPr="00D0505C">
        <w:rPr>
          <w:rFonts w:ascii="Arial" w:eastAsia="Cambria" w:hAnsi="Arial" w:cs="Arial"/>
          <w:b/>
          <w:color w:val="auto"/>
          <w:u w:val="single"/>
        </w:rPr>
        <w:t xml:space="preserve">Attendance: </w:t>
      </w:r>
    </w:p>
    <w:p w14:paraId="4C3EEA7C" w14:textId="7964EF52" w:rsidR="004A0651" w:rsidRDefault="004A0651" w:rsidP="004A0651">
      <w:pPr>
        <w:spacing w:line="240" w:lineRule="auto"/>
        <w:ind w:leftChars="0" w:left="0" w:firstLineChars="0" w:firstLine="0"/>
        <w:rPr>
          <w:rFonts w:ascii="Arial" w:eastAsia="Cambria" w:hAnsi="Arial" w:cs="Arial"/>
          <w:color w:val="auto"/>
        </w:rPr>
      </w:pPr>
      <w:r>
        <w:rPr>
          <w:rFonts w:ascii="Arial" w:eastAsia="Cambria" w:hAnsi="Arial" w:cs="Arial"/>
          <w:color w:val="auto"/>
        </w:rPr>
        <w:t xml:space="preserve">Jenny Kuelken, </w:t>
      </w:r>
      <w:r w:rsidRPr="004A0CDA">
        <w:rPr>
          <w:rFonts w:ascii="Arial" w:eastAsia="Cambria" w:hAnsi="Arial" w:cs="Arial"/>
          <w:color w:val="auto"/>
        </w:rPr>
        <w:t>Megan Petryshen</w:t>
      </w:r>
      <w:r>
        <w:rPr>
          <w:rFonts w:ascii="Arial" w:eastAsia="Cambria" w:hAnsi="Arial" w:cs="Arial"/>
          <w:color w:val="auto"/>
        </w:rPr>
        <w:t xml:space="preserve">, Meghan Koster, Michyla Kerr, </w:t>
      </w:r>
      <w:r w:rsidR="000C5A7A">
        <w:rPr>
          <w:rFonts w:ascii="Arial" w:eastAsia="Cambria" w:hAnsi="Arial" w:cs="Arial"/>
          <w:color w:val="auto"/>
        </w:rPr>
        <w:t>Danielle Calahasen</w:t>
      </w:r>
    </w:p>
    <w:p w14:paraId="24B66B0B" w14:textId="77777777" w:rsidR="004A0651" w:rsidRPr="004A0CDA" w:rsidRDefault="004A0651" w:rsidP="004A0651">
      <w:pPr>
        <w:spacing w:line="240" w:lineRule="auto"/>
        <w:ind w:leftChars="0" w:left="0" w:firstLineChars="0" w:firstLine="0"/>
        <w:rPr>
          <w:rFonts w:ascii="Arial" w:eastAsia="Cambria" w:hAnsi="Arial" w:cs="Arial"/>
          <w:color w:val="auto"/>
        </w:rPr>
      </w:pPr>
    </w:p>
    <w:p w14:paraId="0535503A" w14:textId="77777777" w:rsidR="004A0651" w:rsidRPr="00D0505C" w:rsidRDefault="004A0651" w:rsidP="004A0651">
      <w:pPr>
        <w:spacing w:line="240" w:lineRule="auto"/>
        <w:ind w:leftChars="0" w:left="0" w:firstLineChars="0" w:firstLine="0"/>
        <w:rPr>
          <w:rFonts w:ascii="Arial" w:eastAsia="Cambria" w:hAnsi="Arial" w:cs="Arial"/>
          <w:b/>
          <w:color w:val="auto"/>
        </w:rPr>
      </w:pPr>
      <w:r w:rsidRPr="00D0505C">
        <w:rPr>
          <w:rFonts w:ascii="Arial" w:eastAsia="Cambria" w:hAnsi="Arial" w:cs="Arial"/>
          <w:b/>
          <w:color w:val="auto"/>
          <w:u w:val="single"/>
        </w:rPr>
        <w:t>Call to Order:</w:t>
      </w:r>
      <w:r w:rsidRPr="00D0505C">
        <w:rPr>
          <w:rFonts w:ascii="Arial" w:eastAsia="Cambria" w:hAnsi="Arial" w:cs="Arial"/>
          <w:b/>
          <w:color w:val="auto"/>
        </w:rPr>
        <w:t xml:space="preserve">  </w:t>
      </w:r>
    </w:p>
    <w:p w14:paraId="695382A1" w14:textId="77777777" w:rsidR="004A0651" w:rsidRPr="00CC3B5A" w:rsidRDefault="004A0651" w:rsidP="004A0651">
      <w:pPr>
        <w:spacing w:line="240" w:lineRule="auto"/>
        <w:ind w:leftChars="0" w:left="0" w:firstLineChars="0" w:firstLine="0"/>
        <w:rPr>
          <w:rFonts w:ascii="Arial" w:eastAsia="Cambria" w:hAnsi="Arial" w:cs="Arial"/>
          <w:color w:val="auto"/>
        </w:rPr>
      </w:pPr>
    </w:p>
    <w:p w14:paraId="43C75838" w14:textId="57D46613" w:rsidR="004A0651" w:rsidRDefault="004A0651" w:rsidP="004A0651">
      <w:pPr>
        <w:spacing w:line="240" w:lineRule="auto"/>
        <w:ind w:leftChars="0" w:left="0" w:firstLineChars="0" w:firstLine="0"/>
        <w:rPr>
          <w:rFonts w:ascii="Arial" w:eastAsia="Cambria" w:hAnsi="Arial" w:cs="Arial"/>
          <w:color w:val="auto"/>
        </w:rPr>
      </w:pPr>
      <w:r>
        <w:rPr>
          <w:rFonts w:ascii="Arial" w:eastAsia="Cambria" w:hAnsi="Arial" w:cs="Arial"/>
          <w:color w:val="auto"/>
        </w:rPr>
        <w:t>Meghan Koster</w:t>
      </w:r>
      <w:r w:rsidRPr="00CC3B5A">
        <w:rPr>
          <w:rFonts w:ascii="Arial" w:eastAsia="Cambria" w:hAnsi="Arial" w:cs="Arial"/>
          <w:color w:val="auto"/>
        </w:rPr>
        <w:t xml:space="preserve"> calls </w:t>
      </w:r>
      <w:r>
        <w:rPr>
          <w:rFonts w:ascii="Arial" w:eastAsia="Cambria" w:hAnsi="Arial" w:cs="Arial"/>
          <w:color w:val="auto"/>
        </w:rPr>
        <w:t xml:space="preserve">the meeting to order at </w:t>
      </w:r>
      <w:r w:rsidR="000C5A7A">
        <w:rPr>
          <w:rFonts w:ascii="Arial" w:eastAsia="Cambria" w:hAnsi="Arial" w:cs="Arial"/>
          <w:color w:val="auto"/>
        </w:rPr>
        <w:t>1</w:t>
      </w:r>
      <w:r>
        <w:rPr>
          <w:rFonts w:ascii="Arial" w:eastAsia="Cambria" w:hAnsi="Arial" w:cs="Arial"/>
          <w:color w:val="auto"/>
        </w:rPr>
        <w:t>:05pm</w:t>
      </w:r>
      <w:r w:rsidRPr="00CC3B5A">
        <w:rPr>
          <w:rFonts w:ascii="Arial" w:eastAsia="Cambria" w:hAnsi="Arial" w:cs="Arial"/>
          <w:color w:val="auto"/>
        </w:rPr>
        <w:t>; Secretary Megan Petryshen recorded the minutes.</w:t>
      </w:r>
    </w:p>
    <w:p w14:paraId="51902E3D" w14:textId="77777777" w:rsidR="004A0651" w:rsidRDefault="004A0651" w:rsidP="004A0651">
      <w:pPr>
        <w:spacing w:line="240" w:lineRule="auto"/>
        <w:ind w:leftChars="0" w:left="0" w:firstLineChars="0" w:firstLine="0"/>
        <w:rPr>
          <w:rFonts w:ascii="Arial" w:eastAsia="Cambria" w:hAnsi="Arial" w:cs="Arial"/>
          <w:color w:val="auto"/>
          <w:u w:val="single"/>
        </w:rPr>
      </w:pPr>
    </w:p>
    <w:p w14:paraId="234AC875" w14:textId="77777777" w:rsidR="004A0651" w:rsidRPr="00D0505C" w:rsidRDefault="004A0651" w:rsidP="004A0651">
      <w:pPr>
        <w:spacing w:line="240" w:lineRule="auto"/>
        <w:ind w:leftChars="0" w:left="0" w:firstLineChars="0" w:firstLine="0"/>
        <w:rPr>
          <w:rFonts w:ascii="Arial" w:eastAsia="Cambria" w:hAnsi="Arial" w:cs="Arial"/>
          <w:b/>
          <w:color w:val="auto"/>
        </w:rPr>
      </w:pPr>
      <w:r w:rsidRPr="00D0505C">
        <w:rPr>
          <w:rFonts w:ascii="Arial" w:eastAsia="Cambria" w:hAnsi="Arial" w:cs="Arial"/>
          <w:b/>
          <w:color w:val="auto"/>
          <w:u w:val="single"/>
        </w:rPr>
        <w:t>Approval of Agenda</w:t>
      </w:r>
      <w:r w:rsidRPr="00D0505C">
        <w:rPr>
          <w:rFonts w:ascii="Arial" w:eastAsia="Cambria" w:hAnsi="Arial" w:cs="Arial"/>
          <w:b/>
          <w:color w:val="auto"/>
        </w:rPr>
        <w:t xml:space="preserve">:  </w:t>
      </w:r>
    </w:p>
    <w:p w14:paraId="06F8F25F" w14:textId="77777777" w:rsidR="004A0651" w:rsidRPr="004932F7" w:rsidRDefault="004A0651" w:rsidP="004A0651">
      <w:pPr>
        <w:pStyle w:val="ListParagraph"/>
        <w:spacing w:line="240" w:lineRule="auto"/>
        <w:ind w:leftChars="0" w:firstLineChars="0" w:firstLine="0"/>
        <w:rPr>
          <w:rFonts w:ascii="Arial" w:hAnsi="Arial" w:cs="Arial"/>
          <w:color w:val="auto"/>
        </w:rPr>
      </w:pPr>
    </w:p>
    <w:p w14:paraId="1776CD07" w14:textId="6972A4DD" w:rsidR="004A0651" w:rsidRPr="00E119D8" w:rsidRDefault="004A0651" w:rsidP="004A0651">
      <w:pPr>
        <w:pStyle w:val="ListParagraph"/>
        <w:numPr>
          <w:ilvl w:val="0"/>
          <w:numId w:val="2"/>
        </w:numPr>
        <w:spacing w:line="240" w:lineRule="auto"/>
        <w:ind w:leftChars="0" w:firstLineChars="0"/>
        <w:rPr>
          <w:rFonts w:ascii="Arial" w:hAnsi="Arial" w:cs="Arial"/>
          <w:color w:val="auto"/>
        </w:rPr>
      </w:pPr>
      <w:r>
        <w:rPr>
          <w:rFonts w:ascii="Arial" w:hAnsi="Arial" w:cs="Arial"/>
          <w:color w:val="auto"/>
        </w:rPr>
        <w:t>Jenny Kuelken</w:t>
      </w:r>
      <w:r w:rsidR="000C5A7A">
        <w:rPr>
          <w:rFonts w:ascii="Arial" w:hAnsi="Arial" w:cs="Arial"/>
          <w:color w:val="auto"/>
        </w:rPr>
        <w:t xml:space="preserve"> would like to add Toonies for Tummies to New Business.  Meghan Koster</w:t>
      </w:r>
      <w:r w:rsidRPr="00374491">
        <w:rPr>
          <w:rFonts w:ascii="Arial" w:hAnsi="Arial" w:cs="Arial"/>
          <w:color w:val="auto"/>
        </w:rPr>
        <w:t xml:space="preserve"> moves to accept the agenda as </w:t>
      </w:r>
      <w:r w:rsidR="000C5A7A">
        <w:rPr>
          <w:rFonts w:ascii="Arial" w:hAnsi="Arial" w:cs="Arial"/>
          <w:color w:val="auto"/>
        </w:rPr>
        <w:t>amended</w:t>
      </w:r>
      <w:r w:rsidRPr="00374491">
        <w:rPr>
          <w:rFonts w:ascii="Arial" w:hAnsi="Arial" w:cs="Arial"/>
          <w:color w:val="auto"/>
        </w:rPr>
        <w:t xml:space="preserve">. </w:t>
      </w:r>
      <w:r w:rsidRPr="00941080">
        <w:rPr>
          <w:rFonts w:ascii="Arial" w:hAnsi="Arial" w:cs="Arial"/>
          <w:color w:val="auto"/>
        </w:rPr>
        <w:t>Me</w:t>
      </w:r>
      <w:r>
        <w:rPr>
          <w:rFonts w:ascii="Arial" w:hAnsi="Arial" w:cs="Arial"/>
          <w:color w:val="auto"/>
        </w:rPr>
        <w:t>gan Petrysh</w:t>
      </w:r>
      <w:r w:rsidR="000C5A7A">
        <w:rPr>
          <w:rFonts w:ascii="Arial" w:hAnsi="Arial" w:cs="Arial"/>
          <w:color w:val="auto"/>
        </w:rPr>
        <w:t>en</w:t>
      </w:r>
      <w:r w:rsidRPr="00374491">
        <w:rPr>
          <w:rFonts w:ascii="Arial" w:hAnsi="Arial" w:cs="Arial"/>
          <w:color w:val="auto"/>
        </w:rPr>
        <w:t xml:space="preserve"> seconded. All in favor. Motion carried.</w:t>
      </w:r>
    </w:p>
    <w:p w14:paraId="43A446F5" w14:textId="77777777" w:rsidR="004A0651" w:rsidRDefault="004A0651" w:rsidP="004A0651">
      <w:pPr>
        <w:spacing w:line="240" w:lineRule="auto"/>
        <w:ind w:leftChars="0" w:left="0" w:firstLineChars="0" w:firstLine="0"/>
        <w:rPr>
          <w:rFonts w:ascii="Arial" w:hAnsi="Arial" w:cs="Arial"/>
          <w:color w:val="auto"/>
        </w:rPr>
      </w:pPr>
    </w:p>
    <w:p w14:paraId="1042EE70" w14:textId="77777777" w:rsidR="004A0651" w:rsidRPr="00D0505C" w:rsidRDefault="004A0651" w:rsidP="004A0651">
      <w:pPr>
        <w:spacing w:line="240" w:lineRule="auto"/>
        <w:ind w:leftChars="0" w:left="0" w:firstLineChars="0" w:firstLine="0"/>
        <w:rPr>
          <w:rFonts w:ascii="Arial" w:eastAsia="Cambria" w:hAnsi="Arial" w:cs="Arial"/>
          <w:b/>
          <w:color w:val="auto"/>
        </w:rPr>
      </w:pPr>
      <w:r w:rsidRPr="00D0505C">
        <w:rPr>
          <w:rFonts w:ascii="Arial" w:eastAsia="Cambria" w:hAnsi="Arial" w:cs="Arial"/>
          <w:b/>
          <w:color w:val="auto"/>
          <w:u w:val="single"/>
        </w:rPr>
        <w:t>Approval</w:t>
      </w:r>
      <w:r>
        <w:rPr>
          <w:rFonts w:ascii="Arial" w:eastAsia="Cambria" w:hAnsi="Arial" w:cs="Arial"/>
          <w:b/>
          <w:color w:val="auto"/>
          <w:u w:val="single"/>
        </w:rPr>
        <w:t xml:space="preserve"> of the Minutes</w:t>
      </w:r>
      <w:r w:rsidRPr="00D0505C">
        <w:rPr>
          <w:rFonts w:ascii="Arial" w:eastAsia="Cambria" w:hAnsi="Arial" w:cs="Arial"/>
          <w:b/>
          <w:color w:val="auto"/>
        </w:rPr>
        <w:t xml:space="preserve">:  </w:t>
      </w:r>
    </w:p>
    <w:p w14:paraId="72C1F276" w14:textId="77777777" w:rsidR="004A0651" w:rsidRDefault="004A0651" w:rsidP="004A0651">
      <w:pPr>
        <w:spacing w:line="240" w:lineRule="auto"/>
        <w:ind w:leftChars="0" w:left="0" w:firstLineChars="0" w:firstLine="0"/>
        <w:rPr>
          <w:rFonts w:ascii="Arial" w:hAnsi="Arial" w:cs="Arial"/>
          <w:color w:val="auto"/>
        </w:rPr>
      </w:pPr>
    </w:p>
    <w:p w14:paraId="157F866A" w14:textId="1B8115F0" w:rsidR="004A0651" w:rsidRDefault="004A0651" w:rsidP="004A0651">
      <w:pPr>
        <w:pStyle w:val="ListParagraph"/>
        <w:numPr>
          <w:ilvl w:val="0"/>
          <w:numId w:val="2"/>
        </w:numPr>
        <w:spacing w:line="240" w:lineRule="auto"/>
        <w:ind w:leftChars="0" w:firstLineChars="0"/>
        <w:rPr>
          <w:rFonts w:ascii="Arial" w:hAnsi="Arial" w:cs="Arial"/>
          <w:color w:val="auto"/>
        </w:rPr>
      </w:pPr>
      <w:r>
        <w:rPr>
          <w:rFonts w:ascii="Arial" w:eastAsia="Cambria" w:hAnsi="Arial" w:cs="Arial"/>
          <w:color w:val="auto"/>
        </w:rPr>
        <w:t xml:space="preserve">Jenny Kuelken </w:t>
      </w:r>
      <w:r w:rsidRPr="00CB2CDE">
        <w:rPr>
          <w:rFonts w:ascii="Arial" w:eastAsia="Cambria" w:hAnsi="Arial" w:cs="Arial"/>
          <w:color w:val="auto"/>
        </w:rPr>
        <w:t xml:space="preserve">moves to accept the minutes </w:t>
      </w:r>
      <w:r>
        <w:rPr>
          <w:rFonts w:ascii="Arial" w:eastAsia="Cambria" w:hAnsi="Arial" w:cs="Arial"/>
          <w:color w:val="auto"/>
        </w:rPr>
        <w:t xml:space="preserve">from </w:t>
      </w:r>
      <w:r w:rsidR="000C5A7A">
        <w:rPr>
          <w:rFonts w:ascii="Arial" w:eastAsia="Cambria" w:hAnsi="Arial" w:cs="Arial"/>
          <w:color w:val="auto"/>
        </w:rPr>
        <w:t>November 27</w:t>
      </w:r>
      <w:r>
        <w:rPr>
          <w:rFonts w:ascii="Arial" w:eastAsia="Cambria" w:hAnsi="Arial" w:cs="Arial"/>
          <w:color w:val="auto"/>
        </w:rPr>
        <w:t>, 2023, as presented</w:t>
      </w:r>
      <w:r w:rsidRPr="00CB2CDE">
        <w:rPr>
          <w:rFonts w:ascii="Arial" w:eastAsia="Cambria" w:hAnsi="Arial" w:cs="Arial"/>
          <w:color w:val="auto"/>
        </w:rPr>
        <w:t xml:space="preserve">. </w:t>
      </w:r>
      <w:r>
        <w:rPr>
          <w:rFonts w:ascii="Arial" w:eastAsia="Cambria" w:hAnsi="Arial" w:cs="Arial"/>
          <w:color w:val="auto"/>
        </w:rPr>
        <w:t>M</w:t>
      </w:r>
      <w:r w:rsidR="000C5A7A">
        <w:rPr>
          <w:rFonts w:ascii="Arial" w:eastAsia="Cambria" w:hAnsi="Arial" w:cs="Arial"/>
          <w:color w:val="auto"/>
        </w:rPr>
        <w:t>ichyla Kerr</w:t>
      </w:r>
      <w:r>
        <w:rPr>
          <w:rFonts w:ascii="Arial" w:eastAsia="Cambria" w:hAnsi="Arial" w:cs="Arial"/>
          <w:color w:val="auto"/>
        </w:rPr>
        <w:t xml:space="preserve"> </w:t>
      </w:r>
      <w:r w:rsidRPr="00CB2CDE">
        <w:rPr>
          <w:rFonts w:ascii="Arial" w:eastAsia="Cambria" w:hAnsi="Arial" w:cs="Arial"/>
          <w:color w:val="auto"/>
        </w:rPr>
        <w:t>seconded. All in favour. Motion carried</w:t>
      </w:r>
      <w:r w:rsidRPr="00374491">
        <w:rPr>
          <w:rFonts w:ascii="Arial" w:hAnsi="Arial" w:cs="Arial"/>
          <w:color w:val="auto"/>
        </w:rPr>
        <w:t>.</w:t>
      </w:r>
    </w:p>
    <w:p w14:paraId="58545990" w14:textId="77777777" w:rsidR="004A0651" w:rsidRPr="00E119D8" w:rsidRDefault="004A0651" w:rsidP="004A0651">
      <w:pPr>
        <w:pStyle w:val="ListParagraph"/>
        <w:spacing w:line="240" w:lineRule="auto"/>
        <w:ind w:leftChars="0" w:firstLineChars="0" w:firstLine="0"/>
        <w:rPr>
          <w:rFonts w:ascii="Arial" w:hAnsi="Arial" w:cs="Arial"/>
          <w:color w:val="auto"/>
        </w:rPr>
      </w:pPr>
    </w:p>
    <w:p w14:paraId="36FCC6F9" w14:textId="77777777" w:rsidR="004A0651" w:rsidRPr="00941080" w:rsidRDefault="004A0651" w:rsidP="004A0651">
      <w:pPr>
        <w:spacing w:line="240" w:lineRule="auto"/>
        <w:ind w:leftChars="0" w:left="0" w:firstLineChars="0" w:firstLine="0"/>
        <w:rPr>
          <w:rFonts w:ascii="Arial" w:hAnsi="Arial" w:cs="Arial"/>
          <w:b/>
          <w:bCs/>
          <w:color w:val="auto"/>
          <w:u w:val="single"/>
        </w:rPr>
      </w:pPr>
      <w:r w:rsidRPr="00941080">
        <w:rPr>
          <w:rFonts w:ascii="Arial" w:hAnsi="Arial" w:cs="Arial"/>
          <w:b/>
          <w:bCs/>
          <w:color w:val="auto"/>
          <w:u w:val="single"/>
        </w:rPr>
        <w:t>Treasurer Report</w:t>
      </w:r>
      <w:r>
        <w:rPr>
          <w:rFonts w:ascii="Arial" w:hAnsi="Arial" w:cs="Arial"/>
          <w:b/>
          <w:bCs/>
          <w:color w:val="auto"/>
          <w:u w:val="single"/>
        </w:rPr>
        <w:t>:</w:t>
      </w:r>
    </w:p>
    <w:p w14:paraId="1A6A1A3F" w14:textId="77777777" w:rsidR="004A0651" w:rsidRDefault="004A0651" w:rsidP="004A0651">
      <w:pPr>
        <w:spacing w:line="240" w:lineRule="auto"/>
        <w:ind w:leftChars="0" w:left="0" w:firstLineChars="0" w:firstLine="0"/>
        <w:rPr>
          <w:rFonts w:ascii="Arial" w:hAnsi="Arial" w:cs="Arial"/>
          <w:color w:val="auto"/>
        </w:rPr>
      </w:pPr>
    </w:p>
    <w:p w14:paraId="737DA9EA" w14:textId="696FEEF9" w:rsidR="004A0651" w:rsidRDefault="004A0651" w:rsidP="004A0651">
      <w:pPr>
        <w:pStyle w:val="ListParagraph"/>
        <w:numPr>
          <w:ilvl w:val="0"/>
          <w:numId w:val="2"/>
        </w:numPr>
        <w:spacing w:line="240" w:lineRule="auto"/>
        <w:ind w:leftChars="0" w:firstLineChars="0"/>
        <w:rPr>
          <w:rFonts w:ascii="Arial" w:hAnsi="Arial" w:cs="Arial"/>
          <w:color w:val="auto"/>
        </w:rPr>
      </w:pPr>
      <w:r>
        <w:rPr>
          <w:rFonts w:ascii="Arial" w:hAnsi="Arial" w:cs="Arial"/>
          <w:color w:val="auto"/>
        </w:rPr>
        <w:t xml:space="preserve">Casino Account Balance </w:t>
      </w:r>
      <w:r w:rsidR="000C5A7A">
        <w:rPr>
          <w:rFonts w:ascii="Arial" w:hAnsi="Arial" w:cs="Arial"/>
          <w:color w:val="auto"/>
        </w:rPr>
        <w:t>December</w:t>
      </w:r>
      <w:r>
        <w:rPr>
          <w:rFonts w:ascii="Arial" w:hAnsi="Arial" w:cs="Arial"/>
          <w:color w:val="auto"/>
        </w:rPr>
        <w:t xml:space="preserve"> 23, 2023, $</w:t>
      </w:r>
      <w:r w:rsidR="000C5A7A">
        <w:rPr>
          <w:rFonts w:ascii="Arial" w:hAnsi="Arial" w:cs="Arial"/>
          <w:color w:val="auto"/>
        </w:rPr>
        <w:t>41450.04</w:t>
      </w:r>
    </w:p>
    <w:p w14:paraId="36EC7DB4" w14:textId="19216B17" w:rsidR="004A0651" w:rsidRDefault="004A0651" w:rsidP="004A0651">
      <w:pPr>
        <w:pStyle w:val="ListParagraph"/>
        <w:numPr>
          <w:ilvl w:val="0"/>
          <w:numId w:val="2"/>
        </w:numPr>
        <w:spacing w:line="240" w:lineRule="auto"/>
        <w:ind w:leftChars="0" w:firstLineChars="0"/>
        <w:rPr>
          <w:rFonts w:ascii="Arial" w:hAnsi="Arial" w:cs="Arial"/>
          <w:color w:val="auto"/>
        </w:rPr>
      </w:pPr>
      <w:r>
        <w:rPr>
          <w:rFonts w:ascii="Arial" w:hAnsi="Arial" w:cs="Arial"/>
          <w:color w:val="auto"/>
        </w:rPr>
        <w:t xml:space="preserve">General Account Balance </w:t>
      </w:r>
      <w:r w:rsidR="000C5A7A">
        <w:rPr>
          <w:rFonts w:ascii="Arial" w:hAnsi="Arial" w:cs="Arial"/>
          <w:color w:val="auto"/>
        </w:rPr>
        <w:t>December 23, 2023, $31298.35</w:t>
      </w:r>
    </w:p>
    <w:p w14:paraId="33E13BD1" w14:textId="77777777" w:rsidR="006174C6" w:rsidRDefault="006174C6" w:rsidP="004A0651">
      <w:pPr>
        <w:pStyle w:val="ListParagraph"/>
        <w:numPr>
          <w:ilvl w:val="0"/>
          <w:numId w:val="2"/>
        </w:numPr>
        <w:spacing w:line="240" w:lineRule="auto"/>
        <w:ind w:leftChars="0" w:firstLineChars="0"/>
        <w:rPr>
          <w:rFonts w:ascii="Arial" w:hAnsi="Arial" w:cs="Arial"/>
          <w:color w:val="auto"/>
        </w:rPr>
      </w:pPr>
      <w:r>
        <w:rPr>
          <w:rFonts w:ascii="Arial" w:hAnsi="Arial" w:cs="Arial"/>
          <w:color w:val="auto"/>
        </w:rPr>
        <w:t xml:space="preserve">Jenny Kuelken will send our financial reports to the auditor. </w:t>
      </w:r>
    </w:p>
    <w:p w14:paraId="0DC55381" w14:textId="7B59B26F" w:rsidR="006174C6" w:rsidRDefault="006174C6" w:rsidP="004A0651">
      <w:pPr>
        <w:pStyle w:val="ListParagraph"/>
        <w:numPr>
          <w:ilvl w:val="0"/>
          <w:numId w:val="2"/>
        </w:numPr>
        <w:spacing w:line="240" w:lineRule="auto"/>
        <w:ind w:leftChars="0" w:firstLineChars="0"/>
        <w:rPr>
          <w:rFonts w:ascii="Arial" w:hAnsi="Arial" w:cs="Arial"/>
          <w:color w:val="auto"/>
        </w:rPr>
      </w:pPr>
      <w:r>
        <w:rPr>
          <w:rFonts w:ascii="Arial" w:hAnsi="Arial" w:cs="Arial"/>
          <w:color w:val="auto"/>
        </w:rPr>
        <w:t xml:space="preserve">Meghan Koster makes a motion to purchase a $25.00 Flower Shoppe gift card for Joseph S. Greilach as a thank you for auditing out books. </w:t>
      </w:r>
      <w:r w:rsidRPr="006174C6">
        <w:rPr>
          <w:rFonts w:ascii="Arial" w:hAnsi="Arial" w:cs="Arial"/>
          <w:color w:val="auto"/>
        </w:rPr>
        <w:t>Megan Petryshen</w:t>
      </w:r>
      <w:r>
        <w:rPr>
          <w:rFonts w:ascii="Arial" w:hAnsi="Arial" w:cs="Arial"/>
          <w:color w:val="auto"/>
        </w:rPr>
        <w:t xml:space="preserve"> seconded.  All in favor.  Motion carried.</w:t>
      </w:r>
    </w:p>
    <w:p w14:paraId="32161B9C" w14:textId="3D259C28" w:rsidR="006174C6" w:rsidRPr="00941080" w:rsidRDefault="006174C6" w:rsidP="004A0651">
      <w:pPr>
        <w:pStyle w:val="ListParagraph"/>
        <w:numPr>
          <w:ilvl w:val="0"/>
          <w:numId w:val="2"/>
        </w:numPr>
        <w:spacing w:line="240" w:lineRule="auto"/>
        <w:ind w:leftChars="0" w:firstLineChars="0"/>
        <w:rPr>
          <w:rFonts w:ascii="Arial" w:hAnsi="Arial" w:cs="Arial"/>
          <w:color w:val="auto"/>
        </w:rPr>
      </w:pPr>
      <w:r>
        <w:rPr>
          <w:rFonts w:ascii="Arial" w:hAnsi="Arial" w:cs="Arial"/>
          <w:color w:val="auto"/>
        </w:rPr>
        <w:t xml:space="preserve">The AGLC year end report was submitted, and the Alberta Registries year end report was also submitted. </w:t>
      </w:r>
    </w:p>
    <w:p w14:paraId="299F3A6F" w14:textId="77777777" w:rsidR="004A0651" w:rsidRDefault="004A0651" w:rsidP="004A0651">
      <w:pPr>
        <w:spacing w:line="240" w:lineRule="auto"/>
        <w:ind w:leftChars="0" w:left="0" w:firstLineChars="0" w:firstLine="0"/>
        <w:rPr>
          <w:rFonts w:ascii="Arial" w:hAnsi="Arial" w:cs="Arial"/>
          <w:color w:val="auto"/>
        </w:rPr>
      </w:pPr>
    </w:p>
    <w:p w14:paraId="5C917835" w14:textId="77777777" w:rsidR="004A0651" w:rsidRPr="00D0505C" w:rsidRDefault="004A0651" w:rsidP="004A0651">
      <w:pPr>
        <w:spacing w:line="240" w:lineRule="auto"/>
        <w:ind w:leftChars="0" w:left="0" w:firstLineChars="0" w:firstLine="0"/>
        <w:rPr>
          <w:rFonts w:ascii="Arial" w:eastAsia="Cambria" w:hAnsi="Arial" w:cs="Arial"/>
          <w:b/>
          <w:color w:val="auto"/>
          <w:u w:val="single"/>
        </w:rPr>
      </w:pPr>
      <w:r>
        <w:rPr>
          <w:rFonts w:ascii="Arial" w:eastAsia="Cambria" w:hAnsi="Arial" w:cs="Arial"/>
          <w:b/>
          <w:color w:val="auto"/>
          <w:u w:val="single"/>
        </w:rPr>
        <w:t xml:space="preserve">Old </w:t>
      </w:r>
      <w:r w:rsidRPr="00D0505C">
        <w:rPr>
          <w:rFonts w:ascii="Arial" w:eastAsia="Cambria" w:hAnsi="Arial" w:cs="Arial"/>
          <w:b/>
          <w:color w:val="auto"/>
          <w:u w:val="single"/>
        </w:rPr>
        <w:t>Business</w:t>
      </w:r>
    </w:p>
    <w:p w14:paraId="53BD78D2" w14:textId="77777777" w:rsidR="004A0651" w:rsidRDefault="004A0651" w:rsidP="004A0651">
      <w:pPr>
        <w:spacing w:line="240" w:lineRule="auto"/>
        <w:ind w:leftChars="0" w:left="0" w:firstLineChars="0" w:firstLine="0"/>
        <w:rPr>
          <w:rFonts w:ascii="Arial" w:eastAsia="Cambria" w:hAnsi="Arial" w:cs="Arial"/>
          <w:color w:val="auto"/>
          <w:u w:val="single"/>
        </w:rPr>
      </w:pPr>
    </w:p>
    <w:p w14:paraId="6E9E1D2A" w14:textId="77777777" w:rsidR="004A0651" w:rsidRPr="005E0C4D" w:rsidRDefault="004A0651" w:rsidP="004A0651">
      <w:pPr>
        <w:spacing w:line="240" w:lineRule="auto"/>
        <w:ind w:leftChars="0" w:left="410" w:firstLineChars="0" w:firstLine="0"/>
        <w:rPr>
          <w:rFonts w:ascii="Arial" w:hAnsi="Arial" w:cs="Arial"/>
          <w:color w:val="auto"/>
          <w:u w:val="single"/>
        </w:rPr>
      </w:pPr>
      <w:r>
        <w:rPr>
          <w:rFonts w:ascii="Arial" w:hAnsi="Arial" w:cs="Arial"/>
          <w:color w:val="auto"/>
          <w:u w:val="single"/>
        </w:rPr>
        <w:t>Outdoor Classroom</w:t>
      </w:r>
      <w:r w:rsidRPr="005E0C4D">
        <w:rPr>
          <w:rFonts w:ascii="Arial" w:hAnsi="Arial" w:cs="Arial"/>
          <w:color w:val="auto"/>
          <w:u w:val="single"/>
        </w:rPr>
        <w:t>:</w:t>
      </w:r>
    </w:p>
    <w:p w14:paraId="43B54FDA" w14:textId="77777777" w:rsidR="00B170FA" w:rsidRDefault="00B170FA" w:rsidP="00B170FA">
      <w:pPr>
        <w:pStyle w:val="ListParagraph"/>
        <w:spacing w:line="240" w:lineRule="auto"/>
        <w:ind w:leftChars="0" w:left="770" w:firstLineChars="0" w:firstLine="0"/>
        <w:rPr>
          <w:rFonts w:ascii="Arial" w:hAnsi="Arial" w:cs="Arial"/>
          <w:color w:val="auto"/>
        </w:rPr>
      </w:pPr>
    </w:p>
    <w:p w14:paraId="0FAA2D3D" w14:textId="709949E8" w:rsidR="00B170FA" w:rsidRDefault="00B170FA" w:rsidP="004A0651">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We did not receive the CFEP Grant for our outdoor classroom.  There was a lot of great applications and ours just wasn’t chosen this time.  </w:t>
      </w:r>
    </w:p>
    <w:p w14:paraId="3452EF39" w14:textId="718A7B77" w:rsidR="00B170FA" w:rsidRDefault="00B170FA" w:rsidP="004A0651">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Jenny Kuelken is going to email Tracy Tyreman again about the concrete prep reimbursement. </w:t>
      </w:r>
    </w:p>
    <w:p w14:paraId="5BA2F817" w14:textId="77777777" w:rsidR="004A0651" w:rsidRDefault="004A0651" w:rsidP="004A0651">
      <w:pPr>
        <w:spacing w:line="240" w:lineRule="auto"/>
        <w:ind w:leftChars="0" w:left="0" w:firstLineChars="0" w:firstLine="0"/>
        <w:rPr>
          <w:rFonts w:ascii="Arial" w:eastAsia="Cambria" w:hAnsi="Arial" w:cs="Arial"/>
          <w:b/>
          <w:color w:val="auto"/>
          <w:u w:val="single"/>
        </w:rPr>
      </w:pPr>
    </w:p>
    <w:p w14:paraId="161470A3" w14:textId="77777777" w:rsidR="004A0651" w:rsidRPr="00D0505C" w:rsidRDefault="004A0651" w:rsidP="004A0651">
      <w:pPr>
        <w:spacing w:line="240" w:lineRule="auto"/>
        <w:ind w:leftChars="0" w:left="0" w:firstLineChars="0" w:firstLine="0"/>
        <w:rPr>
          <w:rFonts w:ascii="Arial" w:eastAsia="Cambria" w:hAnsi="Arial" w:cs="Arial"/>
          <w:b/>
          <w:color w:val="auto"/>
          <w:u w:val="single"/>
        </w:rPr>
      </w:pPr>
      <w:r>
        <w:rPr>
          <w:rFonts w:ascii="Arial" w:eastAsia="Cambria" w:hAnsi="Arial" w:cs="Arial"/>
          <w:b/>
          <w:color w:val="auto"/>
          <w:u w:val="single"/>
        </w:rPr>
        <w:t xml:space="preserve">New </w:t>
      </w:r>
      <w:r w:rsidRPr="00D0505C">
        <w:rPr>
          <w:rFonts w:ascii="Arial" w:eastAsia="Cambria" w:hAnsi="Arial" w:cs="Arial"/>
          <w:b/>
          <w:color w:val="auto"/>
          <w:u w:val="single"/>
        </w:rPr>
        <w:t>Business</w:t>
      </w:r>
    </w:p>
    <w:p w14:paraId="2931CE5F" w14:textId="77777777" w:rsidR="004A0651" w:rsidRDefault="004A0651" w:rsidP="004A0651">
      <w:pPr>
        <w:spacing w:line="240" w:lineRule="auto"/>
        <w:ind w:leftChars="0" w:left="0" w:firstLineChars="0" w:firstLine="0"/>
        <w:rPr>
          <w:rFonts w:ascii="Arial" w:eastAsia="Cambria" w:hAnsi="Arial" w:cs="Arial"/>
          <w:color w:val="auto"/>
          <w:u w:val="single"/>
        </w:rPr>
      </w:pPr>
    </w:p>
    <w:p w14:paraId="2A969A81" w14:textId="59FB639F" w:rsidR="00B170FA" w:rsidRDefault="004A0651" w:rsidP="000573A0">
      <w:pPr>
        <w:spacing w:line="240" w:lineRule="auto"/>
        <w:ind w:leftChars="0" w:left="0" w:firstLineChars="0" w:firstLine="360"/>
        <w:rPr>
          <w:rFonts w:ascii="Arial" w:hAnsi="Arial" w:cs="Arial"/>
          <w:color w:val="auto"/>
          <w:u w:val="single"/>
        </w:rPr>
      </w:pPr>
      <w:r>
        <w:rPr>
          <w:rFonts w:ascii="Arial" w:hAnsi="Arial" w:cs="Arial"/>
          <w:color w:val="auto"/>
          <w:u w:val="single"/>
        </w:rPr>
        <w:t>Hot Lunch</w:t>
      </w:r>
      <w:r w:rsidRPr="00A90C8B">
        <w:rPr>
          <w:rFonts w:ascii="Arial" w:hAnsi="Arial" w:cs="Arial"/>
          <w:color w:val="auto"/>
          <w:u w:val="single"/>
        </w:rPr>
        <w:t>:</w:t>
      </w:r>
    </w:p>
    <w:p w14:paraId="1C29A461" w14:textId="77777777" w:rsidR="000573A0" w:rsidRPr="000573A0" w:rsidRDefault="000573A0" w:rsidP="000573A0">
      <w:pPr>
        <w:spacing w:line="240" w:lineRule="auto"/>
        <w:ind w:leftChars="0" w:left="0" w:firstLineChars="0" w:firstLine="360"/>
        <w:rPr>
          <w:rFonts w:ascii="Arial" w:hAnsi="Arial" w:cs="Arial"/>
          <w:color w:val="auto"/>
          <w:u w:val="single"/>
        </w:rPr>
      </w:pPr>
    </w:p>
    <w:p w14:paraId="41A07672" w14:textId="1817AC90" w:rsidR="00B170FA" w:rsidRDefault="00B170FA" w:rsidP="004A0651">
      <w:pPr>
        <w:pStyle w:val="ListParagraph"/>
        <w:numPr>
          <w:ilvl w:val="0"/>
          <w:numId w:val="3"/>
        </w:numPr>
        <w:spacing w:line="240" w:lineRule="auto"/>
        <w:ind w:leftChars="0" w:firstLineChars="0"/>
        <w:rPr>
          <w:rFonts w:ascii="Arial" w:eastAsia="Cambria" w:hAnsi="Arial" w:cs="Arial"/>
          <w:color w:val="auto"/>
        </w:rPr>
      </w:pPr>
      <w:r>
        <w:rPr>
          <w:rFonts w:ascii="Arial" w:eastAsia="Cambria" w:hAnsi="Arial" w:cs="Arial"/>
          <w:color w:val="auto"/>
        </w:rPr>
        <w:t>Our next hot lunch will be January 25, 2024, and we will be serving spaghetti and garlic bread.</w:t>
      </w:r>
    </w:p>
    <w:p w14:paraId="76D5E0EB" w14:textId="77777777" w:rsidR="004A0651" w:rsidRDefault="004A0651" w:rsidP="00B170FA">
      <w:pPr>
        <w:spacing w:line="240" w:lineRule="auto"/>
        <w:ind w:leftChars="0" w:left="410" w:firstLineChars="0" w:firstLine="0"/>
        <w:rPr>
          <w:rFonts w:ascii="Arial" w:hAnsi="Arial" w:cs="Arial"/>
          <w:color w:val="auto"/>
          <w:u w:val="single"/>
        </w:rPr>
      </w:pPr>
    </w:p>
    <w:p w14:paraId="06229182" w14:textId="5F1932F2" w:rsidR="004A0651" w:rsidRDefault="00B170FA" w:rsidP="00B170FA">
      <w:pPr>
        <w:spacing w:line="240" w:lineRule="auto"/>
        <w:ind w:leftChars="0" w:left="410" w:firstLineChars="0" w:firstLine="0"/>
        <w:rPr>
          <w:rFonts w:ascii="Arial" w:hAnsi="Arial" w:cs="Arial"/>
          <w:color w:val="auto"/>
          <w:u w:val="single"/>
        </w:rPr>
      </w:pPr>
      <w:r>
        <w:rPr>
          <w:rFonts w:ascii="Arial" w:hAnsi="Arial" w:cs="Arial"/>
          <w:color w:val="auto"/>
          <w:u w:val="single"/>
        </w:rPr>
        <w:t>Grants</w:t>
      </w:r>
      <w:r w:rsidR="004A0651" w:rsidRPr="005E0C4D">
        <w:rPr>
          <w:rFonts w:ascii="Arial" w:hAnsi="Arial" w:cs="Arial"/>
          <w:color w:val="auto"/>
          <w:u w:val="single"/>
        </w:rPr>
        <w:t>:</w:t>
      </w:r>
    </w:p>
    <w:p w14:paraId="7734DEB2" w14:textId="77777777" w:rsidR="004A0651" w:rsidRDefault="004A0651" w:rsidP="00B170FA">
      <w:pPr>
        <w:spacing w:line="240" w:lineRule="auto"/>
        <w:ind w:leftChars="0" w:left="410" w:firstLineChars="0" w:firstLine="0"/>
        <w:rPr>
          <w:rFonts w:ascii="Arial" w:hAnsi="Arial" w:cs="Arial"/>
          <w:color w:val="auto"/>
        </w:rPr>
      </w:pPr>
    </w:p>
    <w:p w14:paraId="36F3DE86" w14:textId="77777777" w:rsidR="00B170FA" w:rsidRDefault="00B170FA" w:rsidP="00B170F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Jenny Kuelken applied for a PHE, Physical, Heath and Education grant in August 2023 but we also did not receive that grant.  </w:t>
      </w:r>
    </w:p>
    <w:p w14:paraId="2F6169D8" w14:textId="77777777" w:rsidR="00B170FA" w:rsidRDefault="00B170FA" w:rsidP="00B170F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Jenny Kuelken applied for the Fortis Save Energy: Green Up Grant for $1000.00 and we received that one.  We will use that money to go towards a new recycling center at the school. </w:t>
      </w:r>
    </w:p>
    <w:p w14:paraId="5D3D3807" w14:textId="44B824BC" w:rsidR="00B170FA" w:rsidRDefault="00B170FA" w:rsidP="00B170F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Jenny Kuelken applied for the Walmart Grant, and we received $1000.00 from that.  Danielle Calahasen will talk with Nicola Kostelyk about seeing what we can purchase in the kitchen for the breakfast program</w:t>
      </w:r>
      <w:r w:rsidR="00B00A16">
        <w:rPr>
          <w:rFonts w:ascii="Arial" w:hAnsi="Arial" w:cs="Arial"/>
          <w:color w:val="auto"/>
        </w:rPr>
        <w:t xml:space="preserve"> to use up the grant money.</w:t>
      </w:r>
    </w:p>
    <w:p w14:paraId="30A6BEBA" w14:textId="4750604A" w:rsidR="00B170FA" w:rsidRDefault="00B170FA" w:rsidP="00B170F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Jenny Kuelken </w:t>
      </w:r>
      <w:r w:rsidR="00B00A16">
        <w:rPr>
          <w:rFonts w:ascii="Arial" w:hAnsi="Arial" w:cs="Arial"/>
          <w:color w:val="auto"/>
        </w:rPr>
        <w:t>a</w:t>
      </w:r>
      <w:r>
        <w:rPr>
          <w:rFonts w:ascii="Arial" w:hAnsi="Arial" w:cs="Arial"/>
          <w:color w:val="auto"/>
        </w:rPr>
        <w:t>pplied for</w:t>
      </w:r>
      <w:r w:rsidR="00B00A16">
        <w:rPr>
          <w:rFonts w:ascii="Arial" w:hAnsi="Arial" w:cs="Arial"/>
          <w:color w:val="auto"/>
        </w:rPr>
        <w:t xml:space="preserve"> a Blue Cross Built Together Grant, and we did not receive that one.</w:t>
      </w:r>
    </w:p>
    <w:p w14:paraId="425054E4" w14:textId="7FC43D5E" w:rsidR="004A0651" w:rsidRPr="00B00A16" w:rsidRDefault="00B00A16" w:rsidP="00B00A16">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Jenny Kuelken applied to Pembina West Coop for pies for PIE Day and school and we are still waiting to hear back about that one.</w:t>
      </w:r>
    </w:p>
    <w:p w14:paraId="1ED57CFB" w14:textId="77777777" w:rsidR="004A0651" w:rsidRDefault="004A0651" w:rsidP="00B170FA">
      <w:pPr>
        <w:spacing w:line="240" w:lineRule="auto"/>
        <w:ind w:leftChars="0" w:left="410" w:firstLineChars="0" w:firstLine="0"/>
        <w:rPr>
          <w:rFonts w:ascii="Arial" w:hAnsi="Arial" w:cs="Arial"/>
          <w:color w:val="auto"/>
          <w:u w:val="single"/>
        </w:rPr>
      </w:pPr>
    </w:p>
    <w:p w14:paraId="7F286DF7" w14:textId="7CA55314" w:rsidR="004A0651" w:rsidRPr="005E0C4D" w:rsidRDefault="00B00A16" w:rsidP="00B170FA">
      <w:pPr>
        <w:spacing w:line="240" w:lineRule="auto"/>
        <w:ind w:leftChars="0" w:left="410" w:firstLineChars="0" w:firstLine="0"/>
        <w:rPr>
          <w:rFonts w:ascii="Arial" w:hAnsi="Arial" w:cs="Arial"/>
          <w:color w:val="auto"/>
          <w:u w:val="single"/>
        </w:rPr>
      </w:pPr>
      <w:r>
        <w:rPr>
          <w:rFonts w:ascii="Arial" w:hAnsi="Arial" w:cs="Arial"/>
          <w:color w:val="auto"/>
          <w:u w:val="single"/>
        </w:rPr>
        <w:t>Pembina West COOP Non-Profit Discount Program</w:t>
      </w:r>
      <w:r w:rsidR="004A0651" w:rsidRPr="005E0C4D">
        <w:rPr>
          <w:rFonts w:ascii="Arial" w:hAnsi="Arial" w:cs="Arial"/>
          <w:color w:val="auto"/>
          <w:u w:val="single"/>
        </w:rPr>
        <w:t>:</w:t>
      </w:r>
    </w:p>
    <w:p w14:paraId="4D0F9331" w14:textId="77777777" w:rsidR="004A0651" w:rsidRDefault="004A0651" w:rsidP="004A0651">
      <w:pPr>
        <w:pStyle w:val="ListParagraph"/>
        <w:spacing w:line="240" w:lineRule="auto"/>
        <w:ind w:leftChars="0" w:left="770" w:firstLineChars="0" w:firstLine="0"/>
        <w:rPr>
          <w:rFonts w:ascii="Arial" w:hAnsi="Arial" w:cs="Arial"/>
          <w:color w:val="auto"/>
        </w:rPr>
      </w:pPr>
    </w:p>
    <w:p w14:paraId="2F7560A1" w14:textId="5D4BCFF3" w:rsidR="00B00A16" w:rsidRDefault="00B00A16" w:rsidP="004A0651">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Jenny will apply for this program which will give us 10% off items purchased at the Pembina West COOP grocery store.</w:t>
      </w:r>
    </w:p>
    <w:p w14:paraId="1F85519D" w14:textId="77777777" w:rsidR="004A0651" w:rsidRDefault="004A0651" w:rsidP="00B00A16">
      <w:pPr>
        <w:spacing w:line="240" w:lineRule="auto"/>
        <w:ind w:leftChars="0" w:left="0" w:firstLineChars="0" w:firstLine="0"/>
        <w:rPr>
          <w:rFonts w:ascii="Arial" w:hAnsi="Arial" w:cs="Arial"/>
          <w:color w:val="auto"/>
          <w:u w:val="single"/>
        </w:rPr>
      </w:pPr>
    </w:p>
    <w:p w14:paraId="5898B3CC" w14:textId="66562CE5" w:rsidR="004A0651" w:rsidRPr="005E0C4D" w:rsidRDefault="00B00A16" w:rsidP="004A0651">
      <w:pPr>
        <w:spacing w:line="240" w:lineRule="auto"/>
        <w:ind w:leftChars="0" w:left="410" w:firstLineChars="0" w:firstLine="0"/>
        <w:rPr>
          <w:rFonts w:ascii="Arial" w:hAnsi="Arial" w:cs="Arial"/>
          <w:color w:val="auto"/>
          <w:u w:val="single"/>
        </w:rPr>
      </w:pPr>
      <w:r>
        <w:rPr>
          <w:rFonts w:ascii="Arial" w:hAnsi="Arial" w:cs="Arial"/>
          <w:color w:val="auto"/>
          <w:u w:val="single"/>
        </w:rPr>
        <w:t>Donation: Noreen Alkestrup</w:t>
      </w:r>
      <w:r w:rsidR="004A0651" w:rsidRPr="005E0C4D">
        <w:rPr>
          <w:rFonts w:ascii="Arial" w:hAnsi="Arial" w:cs="Arial"/>
          <w:color w:val="auto"/>
          <w:u w:val="single"/>
        </w:rPr>
        <w:t>:</w:t>
      </w:r>
    </w:p>
    <w:p w14:paraId="7536890D" w14:textId="77777777" w:rsidR="004A0651" w:rsidRPr="009E74F9" w:rsidRDefault="004A0651" w:rsidP="004A0651">
      <w:pPr>
        <w:spacing w:line="240" w:lineRule="auto"/>
        <w:ind w:leftChars="0" w:left="0" w:firstLineChars="0" w:firstLine="0"/>
        <w:rPr>
          <w:rFonts w:ascii="Arial" w:hAnsi="Arial" w:cs="Arial"/>
          <w:color w:val="auto"/>
        </w:rPr>
      </w:pPr>
    </w:p>
    <w:p w14:paraId="49AE38F2" w14:textId="730D3F78" w:rsidR="00B00A16" w:rsidRDefault="00B00A16" w:rsidP="004A0651">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Sadly, Noreen Alkestrup’s house was destroyed by a fire right after Christmas.  She has been one of the volunteers to</w:t>
      </w:r>
      <w:r w:rsidR="001B7188">
        <w:rPr>
          <w:rFonts w:ascii="Arial" w:hAnsi="Arial" w:cs="Arial"/>
          <w:color w:val="auto"/>
        </w:rPr>
        <w:t xml:space="preserve"> volunteer for</w:t>
      </w:r>
      <w:r>
        <w:rPr>
          <w:rFonts w:ascii="Arial" w:hAnsi="Arial" w:cs="Arial"/>
          <w:color w:val="auto"/>
        </w:rPr>
        <w:t xml:space="preserve"> our casino fundraiser every year she can</w:t>
      </w:r>
      <w:r w:rsidR="001B7188">
        <w:rPr>
          <w:rFonts w:ascii="Arial" w:hAnsi="Arial" w:cs="Arial"/>
          <w:color w:val="auto"/>
        </w:rPr>
        <w:t>.  W</w:t>
      </w:r>
      <w:r>
        <w:rPr>
          <w:rFonts w:ascii="Arial" w:hAnsi="Arial" w:cs="Arial"/>
          <w:color w:val="auto"/>
        </w:rPr>
        <w:t>e decided to donate $100.00 to her and her family on behalf of the Fort Assiniboine School Parent’s Society.</w:t>
      </w:r>
    </w:p>
    <w:p w14:paraId="25E33A7D" w14:textId="77777777" w:rsidR="004A0651" w:rsidRDefault="004A0651" w:rsidP="00B00A16">
      <w:pPr>
        <w:spacing w:line="240" w:lineRule="auto"/>
        <w:ind w:leftChars="0" w:left="0" w:firstLineChars="0" w:firstLine="0"/>
        <w:rPr>
          <w:rFonts w:ascii="Arial" w:hAnsi="Arial" w:cs="Arial"/>
          <w:color w:val="auto"/>
          <w:u w:val="single"/>
        </w:rPr>
      </w:pPr>
    </w:p>
    <w:p w14:paraId="19479E09" w14:textId="5E0B8217" w:rsidR="004A0651" w:rsidRPr="005E0C4D" w:rsidRDefault="00B00A16" w:rsidP="004A0651">
      <w:pPr>
        <w:spacing w:line="240" w:lineRule="auto"/>
        <w:ind w:leftChars="0" w:left="410" w:firstLineChars="0" w:firstLine="0"/>
        <w:rPr>
          <w:rFonts w:ascii="Arial" w:hAnsi="Arial" w:cs="Arial"/>
          <w:color w:val="auto"/>
          <w:u w:val="single"/>
        </w:rPr>
      </w:pPr>
      <w:r>
        <w:rPr>
          <w:rFonts w:ascii="Arial" w:hAnsi="Arial" w:cs="Arial"/>
          <w:color w:val="auto"/>
          <w:u w:val="single"/>
        </w:rPr>
        <w:t>Meeting With Woodlands</w:t>
      </w:r>
      <w:r w:rsidR="004A0651" w:rsidRPr="005E0C4D">
        <w:rPr>
          <w:rFonts w:ascii="Arial" w:hAnsi="Arial" w:cs="Arial"/>
          <w:color w:val="auto"/>
          <w:u w:val="single"/>
        </w:rPr>
        <w:t>:</w:t>
      </w:r>
    </w:p>
    <w:p w14:paraId="6B8683D4" w14:textId="77777777" w:rsidR="004A0651" w:rsidRDefault="004A0651" w:rsidP="004A0651">
      <w:pPr>
        <w:pStyle w:val="ListParagraph"/>
        <w:spacing w:line="240" w:lineRule="auto"/>
        <w:ind w:leftChars="0" w:left="770" w:firstLineChars="0" w:firstLine="0"/>
        <w:rPr>
          <w:rFonts w:ascii="Arial" w:hAnsi="Arial" w:cs="Arial"/>
          <w:color w:val="auto"/>
        </w:rPr>
      </w:pPr>
    </w:p>
    <w:p w14:paraId="227C3D93" w14:textId="5C0AD10B" w:rsidR="004A0651" w:rsidRPr="00B00A16" w:rsidRDefault="00B00A16" w:rsidP="00B00A16">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We met with Woodlands County in December requesting funds for our breakfast program.  There has been no official word from Woodlands about the request, but we hope to hear soon.</w:t>
      </w:r>
      <w:r w:rsidR="004A0651" w:rsidRPr="00B00A16">
        <w:rPr>
          <w:rFonts w:ascii="Arial" w:hAnsi="Arial" w:cs="Arial"/>
          <w:color w:val="auto"/>
        </w:rPr>
        <w:t xml:space="preserve"> </w:t>
      </w:r>
    </w:p>
    <w:p w14:paraId="1352F710" w14:textId="77777777" w:rsidR="004A0651" w:rsidRDefault="004A0651" w:rsidP="004A0651">
      <w:pPr>
        <w:spacing w:line="240" w:lineRule="auto"/>
        <w:ind w:leftChars="0" w:left="0" w:firstLineChars="0" w:firstLine="0"/>
        <w:rPr>
          <w:rFonts w:ascii="Arial" w:hAnsi="Arial" w:cs="Arial"/>
          <w:color w:val="auto"/>
        </w:rPr>
      </w:pPr>
    </w:p>
    <w:p w14:paraId="70DCDF4D" w14:textId="6A48AD21" w:rsidR="004A0651" w:rsidRPr="005E0C4D" w:rsidRDefault="00B00A16" w:rsidP="004A0651">
      <w:pPr>
        <w:spacing w:line="240" w:lineRule="auto"/>
        <w:ind w:leftChars="0" w:left="410" w:firstLineChars="0" w:firstLine="0"/>
        <w:rPr>
          <w:rFonts w:ascii="Arial" w:hAnsi="Arial" w:cs="Arial"/>
          <w:color w:val="auto"/>
          <w:u w:val="single"/>
        </w:rPr>
      </w:pPr>
      <w:r>
        <w:rPr>
          <w:rFonts w:ascii="Arial" w:hAnsi="Arial" w:cs="Arial"/>
          <w:color w:val="auto"/>
          <w:u w:val="single"/>
        </w:rPr>
        <w:t>Next Fundraiser</w:t>
      </w:r>
      <w:r w:rsidR="004A0651" w:rsidRPr="005E0C4D">
        <w:rPr>
          <w:rFonts w:ascii="Arial" w:hAnsi="Arial" w:cs="Arial"/>
          <w:color w:val="auto"/>
          <w:u w:val="single"/>
        </w:rPr>
        <w:t>:</w:t>
      </w:r>
    </w:p>
    <w:p w14:paraId="646F798B" w14:textId="77777777" w:rsidR="004A0651" w:rsidRDefault="004A0651" w:rsidP="004A0651">
      <w:pPr>
        <w:pStyle w:val="ListParagraph"/>
        <w:spacing w:line="240" w:lineRule="auto"/>
        <w:ind w:leftChars="0" w:left="770" w:firstLineChars="0" w:firstLine="0"/>
        <w:rPr>
          <w:rFonts w:ascii="Arial" w:hAnsi="Arial" w:cs="Arial"/>
          <w:color w:val="auto"/>
        </w:rPr>
      </w:pPr>
    </w:p>
    <w:p w14:paraId="4AC12968" w14:textId="21A0FCD3" w:rsidR="0023299A" w:rsidRPr="0023299A" w:rsidRDefault="00B00A16" w:rsidP="0023299A">
      <w:pPr>
        <w:pStyle w:val="ListParagraph"/>
        <w:numPr>
          <w:ilvl w:val="0"/>
          <w:numId w:val="1"/>
        </w:numPr>
        <w:spacing w:line="240" w:lineRule="auto"/>
        <w:ind w:leftChars="0" w:firstLineChars="0"/>
        <w:rPr>
          <w:rFonts w:ascii="Arial" w:hAnsi="Arial" w:cs="Arial"/>
          <w:color w:val="auto"/>
        </w:rPr>
      </w:pPr>
      <w:r w:rsidRPr="0023299A">
        <w:rPr>
          <w:rFonts w:ascii="Arial" w:hAnsi="Arial" w:cs="Arial"/>
          <w:color w:val="auto"/>
        </w:rPr>
        <w:t xml:space="preserve">We have </w:t>
      </w:r>
      <w:r w:rsidR="0023299A" w:rsidRPr="0023299A">
        <w:rPr>
          <w:rFonts w:ascii="Arial" w:hAnsi="Arial" w:cs="Arial"/>
          <w:color w:val="auto"/>
        </w:rPr>
        <w:t>decided</w:t>
      </w:r>
      <w:r w:rsidRPr="0023299A">
        <w:rPr>
          <w:rFonts w:ascii="Arial" w:hAnsi="Arial" w:cs="Arial"/>
          <w:color w:val="auto"/>
        </w:rPr>
        <w:t xml:space="preserve"> our next fundraiser will be </w:t>
      </w:r>
      <w:r w:rsidR="0023299A" w:rsidRPr="0023299A">
        <w:rPr>
          <w:rFonts w:ascii="Arial" w:hAnsi="Arial" w:cs="Arial"/>
          <w:color w:val="auto"/>
        </w:rPr>
        <w:t>the Little Cesars Pizza Fundraiser.  Megan Petryshen will get that going within the next few weeks.</w:t>
      </w:r>
    </w:p>
    <w:p w14:paraId="662A1EB9" w14:textId="77777777" w:rsidR="004A0651" w:rsidRPr="006038F2" w:rsidRDefault="004A0651" w:rsidP="004A0651">
      <w:pPr>
        <w:pStyle w:val="ListParagraph"/>
        <w:spacing w:line="240" w:lineRule="auto"/>
        <w:ind w:leftChars="0" w:left="770" w:firstLineChars="0" w:firstLine="0"/>
        <w:rPr>
          <w:rFonts w:ascii="Arial" w:hAnsi="Arial" w:cs="Arial"/>
          <w:color w:val="auto"/>
        </w:rPr>
      </w:pPr>
    </w:p>
    <w:p w14:paraId="78E97A3E" w14:textId="5CB978AF" w:rsidR="004A0651" w:rsidRPr="005E0C4D" w:rsidRDefault="0023299A" w:rsidP="004A0651">
      <w:pPr>
        <w:spacing w:line="240" w:lineRule="auto"/>
        <w:ind w:leftChars="0" w:left="410" w:firstLineChars="0" w:firstLine="0"/>
        <w:rPr>
          <w:rFonts w:ascii="Arial" w:hAnsi="Arial" w:cs="Arial"/>
          <w:color w:val="auto"/>
          <w:u w:val="single"/>
        </w:rPr>
      </w:pPr>
      <w:r>
        <w:rPr>
          <w:rFonts w:ascii="Arial" w:hAnsi="Arial" w:cs="Arial"/>
          <w:color w:val="auto"/>
          <w:u w:val="single"/>
        </w:rPr>
        <w:t>Toonies For Tummies</w:t>
      </w:r>
      <w:r w:rsidR="004A0651" w:rsidRPr="005E0C4D">
        <w:rPr>
          <w:rFonts w:ascii="Arial" w:hAnsi="Arial" w:cs="Arial"/>
          <w:color w:val="auto"/>
          <w:u w:val="single"/>
        </w:rPr>
        <w:t>:</w:t>
      </w:r>
    </w:p>
    <w:p w14:paraId="300390F7" w14:textId="77777777" w:rsidR="004A0651" w:rsidRDefault="004A0651" w:rsidP="004A0651">
      <w:pPr>
        <w:pStyle w:val="ListParagraph"/>
        <w:spacing w:line="240" w:lineRule="auto"/>
        <w:ind w:leftChars="0" w:left="770" w:firstLineChars="0" w:firstLine="0"/>
        <w:rPr>
          <w:rFonts w:ascii="Arial" w:hAnsi="Arial" w:cs="Arial"/>
          <w:color w:val="auto"/>
        </w:rPr>
      </w:pPr>
    </w:p>
    <w:p w14:paraId="099404F5" w14:textId="11D71AEE" w:rsidR="0023299A" w:rsidRDefault="0023299A" w:rsidP="004A0651">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Barrhead Freson Bros. grocery store contacted the school, and the Fort Assiniboine School has been selected to receive the funds from their Toonies For Tummies campaign.  They collect donations in store for the school’s nutrition program and Freson Bros. will match funds raised up to $5000.00. Once more information becomes available, we will spread the word.   </w:t>
      </w:r>
    </w:p>
    <w:p w14:paraId="5F87F56D" w14:textId="6E086B5F" w:rsidR="004A0651" w:rsidRDefault="004A0651" w:rsidP="004A0651">
      <w:pPr>
        <w:pBdr>
          <w:top w:val="none" w:sz="0" w:space="0" w:color="auto"/>
          <w:left w:val="none" w:sz="0" w:space="0" w:color="auto"/>
          <w:bottom w:val="none" w:sz="0" w:space="0" w:color="auto"/>
          <w:right w:val="none" w:sz="0" w:space="0" w:color="auto"/>
        </w:pBdr>
        <w:spacing w:line="240" w:lineRule="auto"/>
        <w:ind w:leftChars="0" w:left="0" w:firstLineChars="0" w:firstLine="0"/>
        <w:rPr>
          <w:rFonts w:ascii="Arial" w:hAnsi="Arial" w:cs="Arial"/>
          <w:b/>
          <w:bCs/>
          <w:color w:val="auto"/>
          <w:u w:val="single"/>
        </w:rPr>
      </w:pPr>
    </w:p>
    <w:p w14:paraId="036D6138" w14:textId="64327ABC" w:rsidR="0023299A" w:rsidRPr="005E0C4D" w:rsidRDefault="0023299A" w:rsidP="0023299A">
      <w:pPr>
        <w:spacing w:line="240" w:lineRule="auto"/>
        <w:ind w:leftChars="0" w:left="410" w:firstLineChars="0" w:firstLine="0"/>
        <w:rPr>
          <w:rFonts w:ascii="Arial" w:hAnsi="Arial" w:cs="Arial"/>
          <w:color w:val="auto"/>
          <w:u w:val="single"/>
        </w:rPr>
      </w:pPr>
      <w:r>
        <w:rPr>
          <w:rFonts w:ascii="Arial" w:hAnsi="Arial" w:cs="Arial"/>
          <w:color w:val="auto"/>
          <w:u w:val="single"/>
        </w:rPr>
        <w:t>Garbage Can Invoice</w:t>
      </w:r>
      <w:r w:rsidRPr="005E0C4D">
        <w:rPr>
          <w:rFonts w:ascii="Arial" w:hAnsi="Arial" w:cs="Arial"/>
          <w:color w:val="auto"/>
          <w:u w:val="single"/>
        </w:rPr>
        <w:t>:</w:t>
      </w:r>
    </w:p>
    <w:p w14:paraId="4784AB68" w14:textId="77777777" w:rsidR="0023299A" w:rsidRDefault="0023299A" w:rsidP="0023299A">
      <w:pPr>
        <w:pStyle w:val="ListParagraph"/>
        <w:spacing w:line="240" w:lineRule="auto"/>
        <w:ind w:leftChars="0" w:left="770" w:firstLineChars="0" w:firstLine="0"/>
        <w:rPr>
          <w:rFonts w:ascii="Arial" w:hAnsi="Arial" w:cs="Arial"/>
          <w:color w:val="auto"/>
        </w:rPr>
      </w:pPr>
    </w:p>
    <w:p w14:paraId="47B085B4" w14:textId="23128825" w:rsidR="0023299A" w:rsidRPr="000573A0" w:rsidRDefault="0023299A" w:rsidP="000573A0">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We were given an invoice from</w:t>
      </w:r>
      <w:r w:rsidR="000573A0">
        <w:rPr>
          <w:rFonts w:ascii="Arial" w:hAnsi="Arial" w:cs="Arial"/>
          <w:color w:val="auto"/>
        </w:rPr>
        <w:t xml:space="preserve"> the school, from Pembina Hills</w:t>
      </w:r>
      <w:r>
        <w:rPr>
          <w:rFonts w:ascii="Arial" w:hAnsi="Arial" w:cs="Arial"/>
          <w:color w:val="auto"/>
        </w:rPr>
        <w:t xml:space="preserve"> for one of the garbage cans out by the outdoor classroom.  There are 3 garbage cans out</w:t>
      </w:r>
      <w:r w:rsidR="000573A0">
        <w:rPr>
          <w:rFonts w:ascii="Arial" w:hAnsi="Arial" w:cs="Arial"/>
          <w:color w:val="auto"/>
        </w:rPr>
        <w:t xml:space="preserve"> there and we feel there is no need for that many garbage cans.  Parent Society will not be paying the invoice for the garbage can.</w:t>
      </w:r>
    </w:p>
    <w:p w14:paraId="746B220F" w14:textId="4D069BAD" w:rsidR="0023299A" w:rsidRDefault="0023299A" w:rsidP="004A0651">
      <w:pPr>
        <w:pBdr>
          <w:top w:val="none" w:sz="0" w:space="0" w:color="auto"/>
          <w:left w:val="none" w:sz="0" w:space="0" w:color="auto"/>
          <w:bottom w:val="none" w:sz="0" w:space="0" w:color="auto"/>
          <w:right w:val="none" w:sz="0" w:space="0" w:color="auto"/>
        </w:pBdr>
        <w:spacing w:line="240" w:lineRule="auto"/>
        <w:ind w:leftChars="0" w:left="0" w:firstLineChars="0" w:firstLine="0"/>
        <w:rPr>
          <w:rFonts w:ascii="Arial" w:hAnsi="Arial" w:cs="Arial"/>
          <w:b/>
          <w:bCs/>
          <w:color w:val="auto"/>
          <w:u w:val="single"/>
        </w:rPr>
      </w:pPr>
    </w:p>
    <w:p w14:paraId="3CD0E8F8" w14:textId="426E5030" w:rsidR="000573A0" w:rsidRPr="005E0C4D" w:rsidRDefault="000573A0" w:rsidP="000573A0">
      <w:pPr>
        <w:spacing w:line="240" w:lineRule="auto"/>
        <w:ind w:leftChars="0" w:left="410" w:firstLineChars="0" w:firstLine="0"/>
        <w:rPr>
          <w:rFonts w:ascii="Arial" w:hAnsi="Arial" w:cs="Arial"/>
          <w:color w:val="auto"/>
          <w:u w:val="single"/>
        </w:rPr>
      </w:pPr>
      <w:r>
        <w:rPr>
          <w:rFonts w:ascii="Arial" w:hAnsi="Arial" w:cs="Arial"/>
          <w:color w:val="auto"/>
          <w:u w:val="single"/>
        </w:rPr>
        <w:t>Funding Request</w:t>
      </w:r>
      <w:r w:rsidRPr="005E0C4D">
        <w:rPr>
          <w:rFonts w:ascii="Arial" w:hAnsi="Arial" w:cs="Arial"/>
          <w:color w:val="auto"/>
          <w:u w:val="single"/>
        </w:rPr>
        <w:t>:</w:t>
      </w:r>
    </w:p>
    <w:p w14:paraId="3586433E" w14:textId="77777777" w:rsidR="000573A0" w:rsidRDefault="000573A0" w:rsidP="000573A0">
      <w:pPr>
        <w:pStyle w:val="ListParagraph"/>
        <w:spacing w:line="240" w:lineRule="auto"/>
        <w:ind w:leftChars="0" w:left="770" w:firstLineChars="0" w:firstLine="0"/>
        <w:rPr>
          <w:rFonts w:ascii="Arial" w:hAnsi="Arial" w:cs="Arial"/>
          <w:color w:val="auto"/>
        </w:rPr>
      </w:pPr>
    </w:p>
    <w:p w14:paraId="118F0A00" w14:textId="3237459A" w:rsidR="0023299A" w:rsidRPr="000573A0" w:rsidRDefault="000573A0" w:rsidP="000573A0">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We have received no funding requests from the school.</w:t>
      </w:r>
    </w:p>
    <w:p w14:paraId="2D96FD1F" w14:textId="77777777" w:rsidR="0023299A" w:rsidRDefault="0023299A" w:rsidP="004A0651">
      <w:pPr>
        <w:pBdr>
          <w:top w:val="none" w:sz="0" w:space="0" w:color="auto"/>
          <w:left w:val="none" w:sz="0" w:space="0" w:color="auto"/>
          <w:bottom w:val="none" w:sz="0" w:space="0" w:color="auto"/>
          <w:right w:val="none" w:sz="0" w:space="0" w:color="auto"/>
        </w:pBdr>
        <w:spacing w:line="240" w:lineRule="auto"/>
        <w:ind w:leftChars="0" w:left="0" w:firstLineChars="0" w:firstLine="0"/>
        <w:rPr>
          <w:rFonts w:ascii="Arial" w:hAnsi="Arial" w:cs="Arial"/>
          <w:b/>
          <w:bCs/>
          <w:color w:val="auto"/>
          <w:u w:val="single"/>
        </w:rPr>
      </w:pPr>
    </w:p>
    <w:p w14:paraId="7DDF4A35" w14:textId="77777777" w:rsidR="004A0651" w:rsidRPr="007472CF" w:rsidRDefault="004A0651" w:rsidP="004A0651">
      <w:pPr>
        <w:pBdr>
          <w:top w:val="none" w:sz="0" w:space="0" w:color="auto"/>
          <w:left w:val="none" w:sz="0" w:space="0" w:color="auto"/>
          <w:bottom w:val="none" w:sz="0" w:space="0" w:color="auto"/>
          <w:right w:val="none" w:sz="0" w:space="0" w:color="auto"/>
        </w:pBdr>
        <w:spacing w:line="240" w:lineRule="auto"/>
        <w:ind w:leftChars="0" w:left="0" w:firstLineChars="0" w:firstLine="0"/>
        <w:rPr>
          <w:rFonts w:ascii="Arial" w:hAnsi="Arial" w:cs="Arial"/>
          <w:b/>
          <w:bCs/>
          <w:color w:val="auto"/>
          <w:u w:val="single"/>
        </w:rPr>
      </w:pPr>
      <w:r w:rsidRPr="007472CF">
        <w:rPr>
          <w:rFonts w:ascii="Arial" w:hAnsi="Arial" w:cs="Arial"/>
          <w:b/>
          <w:bCs/>
          <w:color w:val="auto"/>
          <w:u w:val="single"/>
        </w:rPr>
        <w:t>Cheque Signing</w:t>
      </w:r>
    </w:p>
    <w:p w14:paraId="7A2EDDDE" w14:textId="77777777" w:rsidR="004A0651" w:rsidRPr="0098756C" w:rsidRDefault="004A0651" w:rsidP="004A0651">
      <w:pPr>
        <w:pStyle w:val="ListParagraph"/>
        <w:pBdr>
          <w:top w:val="none" w:sz="0" w:space="0" w:color="auto"/>
          <w:left w:val="none" w:sz="0" w:space="0" w:color="auto"/>
          <w:bottom w:val="none" w:sz="0" w:space="0" w:color="auto"/>
          <w:right w:val="none" w:sz="0" w:space="0" w:color="auto"/>
        </w:pBdr>
        <w:spacing w:line="240" w:lineRule="auto"/>
        <w:ind w:leftChars="0" w:left="770" w:firstLineChars="0" w:firstLine="0"/>
        <w:rPr>
          <w:rFonts w:ascii="Arial" w:hAnsi="Arial" w:cs="Arial"/>
          <w:color w:val="auto"/>
        </w:rPr>
      </w:pPr>
    </w:p>
    <w:p w14:paraId="73028F59" w14:textId="77777777" w:rsidR="004A0651" w:rsidRPr="00D32367" w:rsidRDefault="004A0651" w:rsidP="004A0651">
      <w:pPr>
        <w:spacing w:line="240" w:lineRule="auto"/>
        <w:ind w:leftChars="0" w:left="0" w:firstLineChars="0" w:hanging="2"/>
        <w:rPr>
          <w:rFonts w:ascii="Arial" w:hAnsi="Arial" w:cs="Arial"/>
          <w:color w:val="auto"/>
        </w:rPr>
      </w:pPr>
      <w:r w:rsidRPr="00D32367">
        <w:rPr>
          <w:rFonts w:ascii="Arial" w:hAnsi="Arial" w:cs="Arial"/>
          <w:color w:val="auto"/>
        </w:rPr>
        <w:t>Casino Account</w:t>
      </w:r>
      <w:r>
        <w:rPr>
          <w:rFonts w:ascii="Arial" w:hAnsi="Arial" w:cs="Arial"/>
          <w:color w:val="auto"/>
        </w:rPr>
        <w:t xml:space="preserve"> Cheques</w:t>
      </w:r>
    </w:p>
    <w:p w14:paraId="4442335B" w14:textId="77777777" w:rsidR="004A0651" w:rsidRDefault="004A0651" w:rsidP="004A0651">
      <w:pPr>
        <w:spacing w:line="240" w:lineRule="auto"/>
        <w:ind w:leftChars="0" w:left="0" w:firstLineChars="0" w:firstLine="0"/>
        <w:rPr>
          <w:rFonts w:ascii="Arial" w:hAnsi="Arial" w:cs="Arial"/>
          <w:color w:val="auto"/>
        </w:rPr>
      </w:pPr>
    </w:p>
    <w:p w14:paraId="3AB904CC" w14:textId="77777777" w:rsidR="004A0651" w:rsidRDefault="004A0651" w:rsidP="004A0651">
      <w:pPr>
        <w:spacing w:line="240" w:lineRule="auto"/>
        <w:ind w:leftChars="0" w:left="0" w:firstLineChars="0" w:firstLine="0"/>
        <w:rPr>
          <w:rFonts w:ascii="Arial" w:hAnsi="Arial" w:cs="Arial"/>
          <w:color w:val="auto"/>
        </w:rPr>
      </w:pPr>
      <w:r>
        <w:rPr>
          <w:rFonts w:ascii="Arial" w:hAnsi="Arial" w:cs="Arial"/>
          <w:color w:val="auto"/>
        </w:rPr>
        <w:t>Casino Account E-Transfers</w:t>
      </w:r>
    </w:p>
    <w:p w14:paraId="66F9DEAC" w14:textId="77777777" w:rsidR="004A0651" w:rsidRDefault="004A0651" w:rsidP="004A0651">
      <w:pPr>
        <w:spacing w:line="240" w:lineRule="auto"/>
        <w:ind w:leftChars="0" w:left="0" w:firstLineChars="0" w:firstLine="0"/>
        <w:rPr>
          <w:rFonts w:ascii="Arial" w:hAnsi="Arial" w:cs="Arial"/>
          <w:color w:val="auto"/>
        </w:rPr>
      </w:pPr>
    </w:p>
    <w:p w14:paraId="1AE06126" w14:textId="77777777" w:rsidR="004A0651" w:rsidRPr="00D32367" w:rsidRDefault="004A0651" w:rsidP="004A0651">
      <w:pPr>
        <w:spacing w:line="240" w:lineRule="auto"/>
        <w:ind w:leftChars="0" w:left="0" w:firstLineChars="0" w:firstLine="0"/>
        <w:rPr>
          <w:rFonts w:ascii="Arial" w:hAnsi="Arial" w:cs="Arial"/>
          <w:color w:val="auto"/>
        </w:rPr>
      </w:pPr>
      <w:r>
        <w:rPr>
          <w:rFonts w:ascii="Arial" w:hAnsi="Arial" w:cs="Arial"/>
          <w:color w:val="auto"/>
        </w:rPr>
        <w:t>General Account Cheques</w:t>
      </w:r>
    </w:p>
    <w:p w14:paraId="2CFBC187" w14:textId="77777777" w:rsidR="004A0651" w:rsidRDefault="004A0651" w:rsidP="004A0651">
      <w:pPr>
        <w:spacing w:line="240" w:lineRule="auto"/>
        <w:ind w:leftChars="0" w:left="0" w:firstLineChars="0" w:firstLine="0"/>
        <w:rPr>
          <w:rFonts w:ascii="Arial" w:hAnsi="Arial" w:cs="Arial"/>
          <w:color w:val="auto"/>
        </w:rPr>
      </w:pPr>
    </w:p>
    <w:p w14:paraId="513C1FE6" w14:textId="20A1C11F" w:rsidR="004A0651" w:rsidRDefault="004A0651" w:rsidP="004A0651">
      <w:pPr>
        <w:spacing w:line="240" w:lineRule="auto"/>
        <w:ind w:leftChars="0" w:left="0" w:firstLineChars="0" w:firstLine="0"/>
        <w:rPr>
          <w:rFonts w:ascii="Arial" w:hAnsi="Arial" w:cs="Arial"/>
          <w:color w:val="auto"/>
        </w:rPr>
      </w:pPr>
      <w:r>
        <w:rPr>
          <w:rFonts w:ascii="Arial" w:hAnsi="Arial" w:cs="Arial"/>
          <w:color w:val="auto"/>
        </w:rPr>
        <w:t>General Account E-Transfers</w:t>
      </w:r>
    </w:p>
    <w:p w14:paraId="787A7E47" w14:textId="77777777" w:rsidR="0023299A" w:rsidRPr="00B70320" w:rsidRDefault="0023299A" w:rsidP="004A0651">
      <w:pPr>
        <w:spacing w:line="240" w:lineRule="auto"/>
        <w:ind w:leftChars="0" w:left="0" w:firstLineChars="0" w:firstLine="0"/>
        <w:rPr>
          <w:rFonts w:ascii="Arial" w:hAnsi="Arial" w:cs="Arial"/>
          <w:color w:val="auto"/>
        </w:rPr>
      </w:pPr>
    </w:p>
    <w:p w14:paraId="7148E013" w14:textId="77777777"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November 27, 2023,</w:t>
      </w:r>
      <w:r w:rsidRPr="00C00F18">
        <w:rPr>
          <w:rFonts w:ascii="Arial" w:hAnsi="Arial" w:cs="Arial"/>
          <w:color w:val="auto"/>
        </w:rPr>
        <w:t xml:space="preserve"> $17.61 Meghan Koster hot lunch reimbursement</w:t>
      </w:r>
    </w:p>
    <w:p w14:paraId="13C94000" w14:textId="77777777"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December 11, 2023, $87.45 Jenny Kuelken hot lunch and canteen reimbursement, recycle bins</w:t>
      </w:r>
    </w:p>
    <w:p w14:paraId="2AA906A9" w14:textId="77777777"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December 11, 2023, $288.35 Casino Account concession adjustment from casino 2023</w:t>
      </w:r>
    </w:p>
    <w:p w14:paraId="31713FE3" w14:textId="4D848A69"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December 19, 2023, </w:t>
      </w:r>
      <w:r w:rsidR="00CB6D50">
        <w:rPr>
          <w:rFonts w:ascii="Arial" w:hAnsi="Arial" w:cs="Arial"/>
          <w:color w:val="auto"/>
        </w:rPr>
        <w:t>$</w:t>
      </w:r>
      <w:r w:rsidR="006C253C">
        <w:rPr>
          <w:rFonts w:ascii="Arial" w:hAnsi="Arial" w:cs="Arial"/>
          <w:color w:val="auto"/>
        </w:rPr>
        <w:t xml:space="preserve">322.79 </w:t>
      </w:r>
      <w:r>
        <w:rPr>
          <w:rFonts w:ascii="Arial" w:hAnsi="Arial" w:cs="Arial"/>
          <w:color w:val="auto"/>
        </w:rPr>
        <w:t>Jenny Kuelken canteen reimbursement, xmas raffle and bake sale supplies</w:t>
      </w:r>
    </w:p>
    <w:p w14:paraId="60ACADAC" w14:textId="77777777"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January 4, 2024, $100.00 Noreen Alkestrup donation</w:t>
      </w:r>
    </w:p>
    <w:p w14:paraId="5B8F80E4" w14:textId="77777777"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January 13, 2024, $119.11 Jenny Kuelken hot lunch &amp; ice cream sales reimbursement </w:t>
      </w:r>
    </w:p>
    <w:p w14:paraId="2B5089C4" w14:textId="77777777" w:rsidR="0023299A"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January 17, 2024, $125.00 Jenna Hillmer Highway Clean Up vouchers 35, 36, 37</w:t>
      </w:r>
    </w:p>
    <w:p w14:paraId="4BC1DD00" w14:textId="77777777" w:rsidR="0023299A" w:rsidRPr="00C00F18" w:rsidRDefault="0023299A" w:rsidP="0023299A">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 xml:space="preserve">January 17, 2024, $25.20 </w:t>
      </w:r>
      <w:r w:rsidRPr="0062745E">
        <w:rPr>
          <w:rFonts w:ascii="Arial" w:hAnsi="Arial" w:cs="Arial"/>
          <w:color w:val="auto"/>
        </w:rPr>
        <w:t>Megan Petryshen</w:t>
      </w:r>
      <w:r>
        <w:rPr>
          <w:rFonts w:ascii="Arial" w:hAnsi="Arial" w:cs="Arial"/>
          <w:color w:val="auto"/>
        </w:rPr>
        <w:t xml:space="preserve"> raffle tickets reimbursement </w:t>
      </w:r>
    </w:p>
    <w:p w14:paraId="5B92E566" w14:textId="77777777" w:rsidR="004A0651" w:rsidRDefault="004A0651" w:rsidP="004A0651">
      <w:pPr>
        <w:pStyle w:val="ListParagraph"/>
        <w:spacing w:line="240" w:lineRule="auto"/>
        <w:ind w:leftChars="0" w:left="770" w:firstLineChars="0" w:firstLine="0"/>
        <w:rPr>
          <w:rFonts w:ascii="Arial" w:hAnsi="Arial" w:cs="Arial"/>
          <w:color w:val="auto"/>
        </w:rPr>
      </w:pPr>
    </w:p>
    <w:p w14:paraId="2D776414" w14:textId="77777777" w:rsidR="004A0651" w:rsidRDefault="004A0651" w:rsidP="004A0651">
      <w:pPr>
        <w:pStyle w:val="ListParagraph"/>
        <w:numPr>
          <w:ilvl w:val="0"/>
          <w:numId w:val="1"/>
        </w:numPr>
        <w:spacing w:line="240" w:lineRule="auto"/>
        <w:ind w:leftChars="0" w:firstLineChars="0"/>
        <w:rPr>
          <w:rFonts w:ascii="Arial" w:hAnsi="Arial" w:cs="Arial"/>
          <w:color w:val="auto"/>
        </w:rPr>
      </w:pPr>
      <w:r>
        <w:rPr>
          <w:rFonts w:ascii="Arial" w:hAnsi="Arial" w:cs="Arial"/>
          <w:color w:val="auto"/>
        </w:rPr>
        <w:t>Jenny Kuelken makes a motion to approve the above payments out of the general account and casino account. Megan Petryshen seconded. All in favour. Motion carried.</w:t>
      </w:r>
    </w:p>
    <w:p w14:paraId="58472DED" w14:textId="77777777" w:rsidR="004A0651" w:rsidRDefault="004A0651" w:rsidP="004A0651">
      <w:pPr>
        <w:pStyle w:val="ListParagraph"/>
        <w:spacing w:line="240" w:lineRule="auto"/>
        <w:ind w:leftChars="0" w:left="770" w:firstLineChars="0" w:firstLine="0"/>
        <w:rPr>
          <w:rFonts w:ascii="Arial" w:hAnsi="Arial" w:cs="Arial"/>
          <w:color w:val="auto"/>
        </w:rPr>
      </w:pPr>
    </w:p>
    <w:p w14:paraId="3DB9D50F" w14:textId="32BB8D4F" w:rsidR="004A0651" w:rsidRPr="00CC3B5A" w:rsidRDefault="004A0651" w:rsidP="004A0651">
      <w:pPr>
        <w:spacing w:line="240" w:lineRule="auto"/>
        <w:ind w:leftChars="0" w:left="0" w:firstLineChars="0" w:firstLine="0"/>
        <w:rPr>
          <w:rFonts w:ascii="Arial" w:eastAsia="Cambria" w:hAnsi="Arial" w:cs="Arial"/>
          <w:color w:val="auto"/>
        </w:rPr>
      </w:pPr>
      <w:r w:rsidRPr="00D0505C">
        <w:rPr>
          <w:rFonts w:ascii="Arial" w:eastAsia="Cambria" w:hAnsi="Arial" w:cs="Arial"/>
          <w:b/>
          <w:color w:val="auto"/>
          <w:u w:val="single"/>
        </w:rPr>
        <w:t>Next Meeting</w:t>
      </w:r>
      <w:r w:rsidR="000573A0">
        <w:rPr>
          <w:rFonts w:ascii="Arial" w:eastAsia="Cambria" w:hAnsi="Arial" w:cs="Arial"/>
          <w:b/>
          <w:color w:val="auto"/>
          <w:u w:val="single"/>
        </w:rPr>
        <w:t xml:space="preserve"> will be our</w:t>
      </w:r>
      <w:r w:rsidR="000573A0" w:rsidRPr="000573A0">
        <w:rPr>
          <w:rFonts w:ascii="Arial" w:eastAsia="Cambria" w:hAnsi="Arial" w:cs="Arial"/>
          <w:b/>
          <w:color w:val="auto"/>
          <w:u w:val="single"/>
        </w:rPr>
        <w:t xml:space="preserve"> AGM</w:t>
      </w:r>
      <w:r w:rsidR="000573A0">
        <w:rPr>
          <w:rFonts w:ascii="Arial" w:eastAsia="Cambria" w:hAnsi="Arial" w:cs="Arial"/>
          <w:b/>
          <w:color w:val="auto"/>
        </w:rPr>
        <w:t xml:space="preserve">: </w:t>
      </w:r>
      <w:r>
        <w:rPr>
          <w:rFonts w:ascii="Arial" w:eastAsia="Cambria" w:hAnsi="Arial" w:cs="Arial"/>
          <w:color w:val="auto"/>
        </w:rPr>
        <w:t xml:space="preserve"> </w:t>
      </w:r>
      <w:r w:rsidR="000573A0">
        <w:rPr>
          <w:rFonts w:ascii="Arial" w:eastAsia="Cambria" w:hAnsi="Arial" w:cs="Arial"/>
          <w:color w:val="auto"/>
        </w:rPr>
        <w:t xml:space="preserve">Wednesday February 28, </w:t>
      </w:r>
      <w:r>
        <w:rPr>
          <w:rFonts w:ascii="Arial" w:eastAsia="Cambria" w:hAnsi="Arial" w:cs="Arial"/>
          <w:color w:val="auto"/>
        </w:rPr>
        <w:t xml:space="preserve">2024, at </w:t>
      </w:r>
      <w:r w:rsidR="000573A0">
        <w:rPr>
          <w:rFonts w:ascii="Arial" w:eastAsia="Cambria" w:hAnsi="Arial" w:cs="Arial"/>
          <w:color w:val="auto"/>
        </w:rPr>
        <w:t>1</w:t>
      </w:r>
      <w:r>
        <w:rPr>
          <w:rFonts w:ascii="Arial" w:eastAsia="Cambria" w:hAnsi="Arial" w:cs="Arial"/>
          <w:color w:val="auto"/>
        </w:rPr>
        <w:t>:00 p.m</w:t>
      </w:r>
      <w:r w:rsidRPr="00CC3B5A">
        <w:rPr>
          <w:rFonts w:ascii="Arial" w:eastAsia="Cambria" w:hAnsi="Arial" w:cs="Arial"/>
          <w:color w:val="auto"/>
        </w:rPr>
        <w:t>.</w:t>
      </w:r>
    </w:p>
    <w:p w14:paraId="1D2F72DF" w14:textId="77777777" w:rsidR="004A0651" w:rsidRPr="003751A2" w:rsidRDefault="004A0651" w:rsidP="004A0651">
      <w:pPr>
        <w:pStyle w:val="ListParagraph"/>
        <w:spacing w:line="240" w:lineRule="auto"/>
        <w:ind w:leftChars="0" w:left="770" w:firstLineChars="0" w:firstLine="0"/>
        <w:rPr>
          <w:rFonts w:ascii="Arial" w:hAnsi="Arial" w:cs="Arial"/>
          <w:color w:val="auto"/>
        </w:rPr>
      </w:pPr>
    </w:p>
    <w:p w14:paraId="4056A75C" w14:textId="5103AA7D" w:rsidR="004A0651" w:rsidRPr="00CC3B5A" w:rsidRDefault="004A0651" w:rsidP="004A0651">
      <w:pPr>
        <w:spacing w:line="240" w:lineRule="auto"/>
        <w:ind w:leftChars="0" w:left="0" w:firstLineChars="0" w:firstLine="0"/>
        <w:rPr>
          <w:rFonts w:ascii="Arial" w:eastAsia="Cambria" w:hAnsi="Arial" w:cs="Arial"/>
          <w:color w:val="auto"/>
        </w:rPr>
      </w:pPr>
      <w:r w:rsidRPr="00D0505C">
        <w:rPr>
          <w:rFonts w:ascii="Arial" w:eastAsia="Cambria" w:hAnsi="Arial" w:cs="Arial"/>
          <w:b/>
          <w:color w:val="auto"/>
          <w:u w:val="single"/>
        </w:rPr>
        <w:t>Adjourn:</w:t>
      </w:r>
      <w:r>
        <w:rPr>
          <w:rFonts w:ascii="Arial" w:eastAsia="Cambria" w:hAnsi="Arial" w:cs="Arial"/>
          <w:color w:val="auto"/>
        </w:rPr>
        <w:t xml:space="preserve"> </w:t>
      </w:r>
      <w:r w:rsidR="000573A0">
        <w:rPr>
          <w:rFonts w:ascii="Arial" w:eastAsia="Cambria" w:hAnsi="Arial" w:cs="Arial"/>
          <w:color w:val="auto"/>
        </w:rPr>
        <w:t>2:41</w:t>
      </w:r>
      <w:r>
        <w:rPr>
          <w:rFonts w:ascii="Arial" w:eastAsia="Cambria" w:hAnsi="Arial" w:cs="Arial"/>
          <w:color w:val="auto"/>
        </w:rPr>
        <w:t xml:space="preserve"> pm</w:t>
      </w:r>
    </w:p>
    <w:p w14:paraId="575F3FCC" w14:textId="77777777" w:rsidR="004A0651" w:rsidRPr="00CC3B5A" w:rsidRDefault="004A0651" w:rsidP="004A0651">
      <w:pPr>
        <w:spacing w:line="240" w:lineRule="auto"/>
        <w:ind w:leftChars="0" w:left="0" w:firstLineChars="0" w:firstLine="0"/>
        <w:rPr>
          <w:rFonts w:ascii="Arial" w:eastAsia="Cambria" w:hAnsi="Arial" w:cs="Arial"/>
          <w:color w:val="auto"/>
        </w:rPr>
      </w:pPr>
    </w:p>
    <w:p w14:paraId="7C1F6AF8" w14:textId="77777777" w:rsidR="004A0651" w:rsidRPr="00CC3B5A" w:rsidRDefault="004A0651" w:rsidP="004A0651">
      <w:pPr>
        <w:spacing w:line="240" w:lineRule="auto"/>
        <w:ind w:leftChars="0" w:left="0" w:firstLineChars="0" w:firstLine="0"/>
        <w:rPr>
          <w:rFonts w:ascii="Arial" w:eastAsia="Cambria" w:hAnsi="Arial" w:cs="Arial"/>
          <w:color w:val="auto"/>
        </w:rPr>
      </w:pPr>
      <w:r w:rsidRPr="00CC3B5A">
        <w:rPr>
          <w:rFonts w:ascii="Arial" w:eastAsia="Cambria" w:hAnsi="Arial" w:cs="Arial"/>
          <w:color w:val="auto"/>
        </w:rPr>
        <w:t>Approved on:</w:t>
      </w:r>
    </w:p>
    <w:p w14:paraId="5C57A194" w14:textId="77777777" w:rsidR="004A0651" w:rsidRPr="00CC3B5A" w:rsidRDefault="004A0651" w:rsidP="004A0651">
      <w:pPr>
        <w:spacing w:line="240" w:lineRule="auto"/>
        <w:ind w:leftChars="0" w:left="0" w:firstLineChars="0" w:firstLine="0"/>
        <w:rPr>
          <w:rFonts w:ascii="Arial" w:eastAsia="Cambria" w:hAnsi="Arial" w:cs="Arial"/>
          <w:color w:val="auto"/>
        </w:rPr>
      </w:pPr>
    </w:p>
    <w:p w14:paraId="28DEA3C7" w14:textId="77777777" w:rsidR="004A0651" w:rsidRPr="00CC3B5A" w:rsidRDefault="004A0651" w:rsidP="004A0651">
      <w:pPr>
        <w:spacing w:line="240" w:lineRule="auto"/>
        <w:ind w:leftChars="0" w:left="0" w:firstLineChars="0" w:firstLine="0"/>
        <w:rPr>
          <w:rFonts w:ascii="Arial" w:eastAsia="Cambria" w:hAnsi="Arial" w:cs="Arial"/>
          <w:color w:val="auto"/>
        </w:rPr>
      </w:pPr>
      <w:r w:rsidRPr="00CC3B5A">
        <w:rPr>
          <w:rFonts w:ascii="Arial" w:eastAsia="Cambria" w:hAnsi="Arial" w:cs="Arial"/>
          <w:color w:val="auto"/>
        </w:rPr>
        <w:t>___________________</w:t>
      </w:r>
    </w:p>
    <w:p w14:paraId="003DCA2F" w14:textId="77777777" w:rsidR="004A0651" w:rsidRDefault="004A0651" w:rsidP="004A0651">
      <w:pPr>
        <w:spacing w:line="240" w:lineRule="auto"/>
        <w:ind w:leftChars="0" w:left="0" w:firstLineChars="0" w:firstLine="0"/>
      </w:pPr>
      <w:r w:rsidRPr="00CC3B5A">
        <w:rPr>
          <w:rFonts w:ascii="Arial" w:eastAsia="Cambria" w:hAnsi="Arial" w:cs="Arial"/>
          <w:color w:val="auto"/>
        </w:rPr>
        <w:t>Secretary Signature</w:t>
      </w:r>
    </w:p>
    <w:p w14:paraId="5D822C16" w14:textId="77777777" w:rsidR="004A0651" w:rsidRDefault="004A0651" w:rsidP="004A0651">
      <w:pPr>
        <w:ind w:left="0" w:hanging="2"/>
      </w:pPr>
    </w:p>
    <w:p w14:paraId="65E23EFA" w14:textId="77777777" w:rsidR="004A0651" w:rsidRDefault="004A0651" w:rsidP="004A0651">
      <w:pPr>
        <w:ind w:left="0" w:hanging="2"/>
      </w:pPr>
    </w:p>
    <w:p w14:paraId="3396F621" w14:textId="77777777" w:rsidR="004A0651" w:rsidRDefault="004A0651" w:rsidP="004A0651">
      <w:pPr>
        <w:ind w:left="0" w:hanging="2"/>
      </w:pPr>
    </w:p>
    <w:p w14:paraId="755EB97C" w14:textId="77777777" w:rsidR="00D666E8" w:rsidRDefault="00D666E8">
      <w:pPr>
        <w:ind w:left="0" w:hanging="2"/>
      </w:pPr>
    </w:p>
    <w:sectPr w:rsidR="00D666E8" w:rsidSect="007B760D">
      <w:headerReference w:type="even" r:id="rId7"/>
      <w:headerReference w:type="default" r:id="rId8"/>
      <w:footerReference w:type="even" r:id="rId9"/>
      <w:footerReference w:type="default" r:id="rId10"/>
      <w:headerReference w:type="first" r:id="rId11"/>
      <w:footerReference w:type="first" r:id="rId12"/>
      <w:pgSz w:w="12240" w:h="15840" w:code="1"/>
      <w:pgMar w:top="142" w:right="616" w:bottom="142" w:left="426" w:header="709" w:footer="709"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4479" w14:textId="77777777" w:rsidR="00660915" w:rsidRDefault="00660915">
      <w:pPr>
        <w:spacing w:line="240" w:lineRule="auto"/>
        <w:ind w:left="0" w:hanging="2"/>
      </w:pPr>
      <w:r>
        <w:separator/>
      </w:r>
    </w:p>
  </w:endnote>
  <w:endnote w:type="continuationSeparator" w:id="0">
    <w:p w14:paraId="6507C86E" w14:textId="77777777" w:rsidR="00660915" w:rsidRDefault="006609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AB0C" w14:textId="77777777" w:rsidR="007B760D" w:rsidRDefault="00000000" w:rsidP="007B760D">
    <w:pPr>
      <w:pStyle w:val="Footer"/>
      <w:framePr w:wrap="none" w:vAnchor="text" w:hAnchor="margin" w:xAlign="right"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p w14:paraId="3426ACEC" w14:textId="77777777" w:rsidR="007B760D" w:rsidRDefault="00000000" w:rsidP="007B760D">
    <w:pPr>
      <w:pStyle w:val="Foote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0457" w14:textId="77777777" w:rsidR="007B760D" w:rsidRPr="004C3D49" w:rsidRDefault="00000000" w:rsidP="007B760D">
    <w:pPr>
      <w:pStyle w:val="Footer"/>
      <w:ind w:left="0" w:hanging="2"/>
      <w:jc w:val="right"/>
      <w:rPr>
        <w:color w:val="4F81BD"/>
      </w:rPr>
    </w:pPr>
    <w:r w:rsidRPr="004C3D49">
      <w:rPr>
        <w:color w:val="4F81BD"/>
      </w:rPr>
      <w:t xml:space="preserve">Page </w:t>
    </w:r>
    <w:r w:rsidRPr="004C3D49">
      <w:rPr>
        <w:color w:val="4F81BD"/>
      </w:rPr>
      <w:fldChar w:fldCharType="begin"/>
    </w:r>
    <w:r w:rsidRPr="004C3D49">
      <w:rPr>
        <w:color w:val="4F81BD"/>
      </w:rPr>
      <w:instrText xml:space="preserve"> PAGE  \* Arabic  \* MERGEFORMAT </w:instrText>
    </w:r>
    <w:r w:rsidRPr="004C3D49">
      <w:rPr>
        <w:color w:val="4F81BD"/>
      </w:rPr>
      <w:fldChar w:fldCharType="separate"/>
    </w:r>
    <w:r>
      <w:rPr>
        <w:noProof/>
        <w:color w:val="4F81BD"/>
      </w:rPr>
      <w:t>4</w:t>
    </w:r>
    <w:r w:rsidRPr="004C3D49">
      <w:rPr>
        <w:color w:val="4F81BD"/>
      </w:rPr>
      <w:fldChar w:fldCharType="end"/>
    </w:r>
    <w:r w:rsidRPr="004C3D49">
      <w:rPr>
        <w:color w:val="4F81BD"/>
      </w:rPr>
      <w:t xml:space="preserve"> of </w:t>
    </w:r>
    <w:r w:rsidRPr="004C3D49">
      <w:rPr>
        <w:color w:val="4F81BD"/>
      </w:rPr>
      <w:fldChar w:fldCharType="begin"/>
    </w:r>
    <w:r w:rsidRPr="004C3D49">
      <w:rPr>
        <w:color w:val="4F81BD"/>
      </w:rPr>
      <w:instrText xml:space="preserve"> NUMPAGES  \* Arabic  \* MERGEFORMAT </w:instrText>
    </w:r>
    <w:r w:rsidRPr="004C3D49">
      <w:rPr>
        <w:color w:val="4F81BD"/>
      </w:rPr>
      <w:fldChar w:fldCharType="separate"/>
    </w:r>
    <w:r>
      <w:rPr>
        <w:noProof/>
        <w:color w:val="4F81BD"/>
      </w:rPr>
      <w:t>4</w:t>
    </w:r>
    <w:r w:rsidRPr="004C3D49">
      <w:rPr>
        <w:color w:val="4F81BD"/>
      </w:rPr>
      <w:fldChar w:fldCharType="end"/>
    </w:r>
  </w:p>
  <w:p w14:paraId="65726BE6" w14:textId="77777777" w:rsidR="007B760D" w:rsidRDefault="00000000" w:rsidP="007B760D">
    <w:pPr>
      <w:pStyle w:val="Footer"/>
      <w:ind w:left="0" w:right="36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FC52" w14:textId="77777777" w:rsidR="007B760D" w:rsidRDefault="000000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D27E" w14:textId="77777777" w:rsidR="00660915" w:rsidRDefault="00660915">
      <w:pPr>
        <w:spacing w:line="240" w:lineRule="auto"/>
        <w:ind w:left="0" w:hanging="2"/>
      </w:pPr>
      <w:r>
        <w:separator/>
      </w:r>
    </w:p>
  </w:footnote>
  <w:footnote w:type="continuationSeparator" w:id="0">
    <w:p w14:paraId="4EB6E541" w14:textId="77777777" w:rsidR="00660915" w:rsidRDefault="006609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903D" w14:textId="77777777" w:rsidR="007B760D" w:rsidRDefault="00000000">
    <w:pPr>
      <w:pStyle w:val="Header"/>
      <w:ind w:left="0" w:hanging="2"/>
    </w:pPr>
    <w:r>
      <w:rPr>
        <w:noProof/>
      </w:rPr>
      <mc:AlternateContent>
        <mc:Choice Requires="wps">
          <w:drawing>
            <wp:anchor distT="0" distB="0" distL="114300" distR="114300" simplePos="0" relativeHeight="251659264" behindDoc="1" locked="0" layoutInCell="0" allowOverlap="1" wp14:anchorId="774426D7" wp14:editId="0C92EEB5">
              <wp:simplePos x="0" y="0"/>
              <wp:positionH relativeFrom="margin">
                <wp:align>center</wp:align>
              </wp:positionH>
              <wp:positionV relativeFrom="margin">
                <wp:align>center</wp:align>
              </wp:positionV>
              <wp:extent cx="7791450" cy="1558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91450" cy="1558290"/>
                      </a:xfrm>
                      <a:prstGeom prst="rect">
                        <a:avLst/>
                      </a:prstGeom>
                    </wps:spPr>
                    <wps:txbx>
                      <w:txbxContent>
                        <w:p w14:paraId="416D2CC0" w14:textId="77777777" w:rsidR="007B760D" w:rsidRDefault="00000000" w:rsidP="007B760D">
                          <w:pPr>
                            <w:ind w:left="-2" w:firstLine="0"/>
                            <w:jc w:val="center"/>
                          </w:pPr>
                          <w:r w:rsidRPr="00900741">
                            <w:rPr>
                              <w:color w:val="C0C0C0"/>
                              <w:sz w:val="2"/>
                              <w:szCs w:val="2"/>
                            </w:rPr>
                            <w:t>UNAPPROVED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4426D7" id="_x0000_t202" coordsize="21600,21600" o:spt="202" path="m,l,21600r21600,l21600,xe">
              <v:stroke joinstyle="miter"/>
              <v:path gradientshapeok="t" o:connecttype="rect"/>
            </v:shapetype>
            <v:shape id="Text Box 2" o:spid="_x0000_s1026" type="#_x0000_t202" style="position:absolute;margin-left:0;margin-top:0;width:613.5pt;height:12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" o:allowincell="f" filled="f" stroked="f">
              <o:lock v:ext="edit" shapetype="t"/>
              <v:textbox style="mso-fit-shape-to-text:t">
                <w:txbxContent>
                  <w:p w14:paraId="416D2CC0" w14:textId="77777777" w:rsidR="007B760D" w:rsidRDefault="00000000" w:rsidP="007B760D">
                    <w:pPr>
                      <w:ind w:left="-2" w:firstLine="0"/>
                      <w:jc w:val="center"/>
                    </w:pPr>
                    <w:r w:rsidRPr="00900741">
                      <w:rPr>
                        <w:color w:val="C0C0C0"/>
                        <w:sz w:val="2"/>
                        <w:szCs w:val="2"/>
                      </w:rPr>
                      <w:t>UNAPPROVED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0E04" w14:textId="77777777" w:rsidR="007B760D" w:rsidRDefault="00000000">
    <w:pPr>
      <w:pStyle w:val="Header"/>
      <w:ind w:left="0" w:hanging="2"/>
    </w:pPr>
    <w:r>
      <w:rPr>
        <w:noProof/>
      </w:rPr>
      <mc:AlternateContent>
        <mc:Choice Requires="wps">
          <w:drawing>
            <wp:anchor distT="0" distB="0" distL="114300" distR="114300" simplePos="0" relativeHeight="251660288" behindDoc="1" locked="0" layoutInCell="0" allowOverlap="1" wp14:anchorId="7BDC5F1B" wp14:editId="50398857">
              <wp:simplePos x="0" y="0"/>
              <wp:positionH relativeFrom="margin">
                <wp:align>center</wp:align>
              </wp:positionH>
              <wp:positionV relativeFrom="margin">
                <wp:align>center</wp:align>
              </wp:positionV>
              <wp:extent cx="7791450" cy="111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91450" cy="111760"/>
                      </a:xfrm>
                      <a:prstGeom prst="rect">
                        <a:avLst/>
                      </a:prstGeom>
                    </wps:spPr>
                    <wps:txbx>
                      <w:txbxContent>
                        <w:p w14:paraId="72520A0F" w14:textId="77777777" w:rsidR="007B760D" w:rsidRDefault="00000000" w:rsidP="007B760D">
                          <w:pPr>
                            <w:ind w:left="-2" w:firstLine="0"/>
                            <w:jc w:val="center"/>
                          </w:pPr>
                          <w:r w:rsidRPr="00900741">
                            <w:rPr>
                              <w:color w:val="C0C0C0"/>
                              <w:sz w:val="2"/>
                              <w:szCs w:val="2"/>
                            </w:rPr>
                            <w:t>UNAPPROVED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DC5F1B" id="_x0000_t202" coordsize="21600,21600" o:spt="202" path="m,l,21600r21600,l21600,xe">
              <v:stroke joinstyle="miter"/>
              <v:path gradientshapeok="t" o:connecttype="rect"/>
            </v:shapetype>
            <v:shape id="Text Box 1" o:spid="_x0000_s1027" type="#_x0000_t202" style="position:absolute;margin-left:0;margin-top:0;width:613.5pt;height:8.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" o:allowincell="f" filled="f" stroked="f">
              <o:lock v:ext="edit" shapetype="t"/>
              <v:textbox style="mso-fit-shape-to-text:t">
                <w:txbxContent>
                  <w:p w14:paraId="72520A0F" w14:textId="77777777" w:rsidR="007B760D" w:rsidRDefault="00000000" w:rsidP="007B760D">
                    <w:pPr>
                      <w:ind w:left="-2" w:firstLine="0"/>
                      <w:jc w:val="center"/>
                    </w:pPr>
                    <w:r w:rsidRPr="00900741">
                      <w:rPr>
                        <w:color w:val="C0C0C0"/>
                        <w:sz w:val="2"/>
                        <w:szCs w:val="2"/>
                      </w:rPr>
                      <w:t>UNAPPROVED</w:t>
                    </w:r>
                  </w:p>
                </w:txbxContent>
              </v:textbox>
              <w10:wrap anchorx="margin" anchory="margin"/>
            </v:shape>
          </w:pict>
        </mc:Fallback>
      </mc:AlternateContent>
    </w:r>
    <w:r>
      <w:t xml:space="preserve">Fort </w:t>
    </w:r>
    <w:smartTag w:uri="urn:schemas-microsoft-com:office:smarttags" w:element="PlaceName">
      <w:r>
        <w:t>Assiniboine</w:t>
      </w:r>
    </w:smartTag>
    <w:r>
      <w:t xml:space="preserve"> </w:t>
    </w:r>
    <w:smartTag w:uri="urn:schemas-microsoft-com:office:smarttags" w:element="PlaceType">
      <w:r>
        <w:t>School</w:t>
      </w:r>
    </w:smartTag>
    <w:r>
      <w:t xml:space="preserve"> Parent’s Society</w:t>
    </w:r>
  </w:p>
  <w:p w14:paraId="38826FBE" w14:textId="77777777" w:rsidR="007B760D" w:rsidRDefault="000000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B88" w14:textId="77777777" w:rsidR="007B760D" w:rsidRDefault="0000000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017C8"/>
    <w:multiLevelType w:val="hybridMultilevel"/>
    <w:tmpl w:val="FF8C630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59B36CBB"/>
    <w:multiLevelType w:val="hybridMultilevel"/>
    <w:tmpl w:val="410CC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777972"/>
    <w:multiLevelType w:val="hybridMultilevel"/>
    <w:tmpl w:val="D046A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BF2C8F"/>
    <w:multiLevelType w:val="hybridMultilevel"/>
    <w:tmpl w:val="914A5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4609890">
    <w:abstractNumId w:val="0"/>
  </w:num>
  <w:num w:numId="2" w16cid:durableId="428157545">
    <w:abstractNumId w:val="2"/>
  </w:num>
  <w:num w:numId="3" w16cid:durableId="1080638664">
    <w:abstractNumId w:val="1"/>
  </w:num>
  <w:num w:numId="4" w16cid:durableId="201401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51"/>
    <w:rsid w:val="000573A0"/>
    <w:rsid w:val="000C5A7A"/>
    <w:rsid w:val="001B7188"/>
    <w:rsid w:val="0023299A"/>
    <w:rsid w:val="002A0E22"/>
    <w:rsid w:val="00406AB5"/>
    <w:rsid w:val="004A0651"/>
    <w:rsid w:val="006174C6"/>
    <w:rsid w:val="00660915"/>
    <w:rsid w:val="006C253C"/>
    <w:rsid w:val="00B00A16"/>
    <w:rsid w:val="00B10D4A"/>
    <w:rsid w:val="00B170FA"/>
    <w:rsid w:val="00CB6D50"/>
    <w:rsid w:val="00CE372B"/>
    <w:rsid w:val="00D66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D55D3C"/>
  <w15:chartTrackingRefBased/>
  <w15:docId w15:val="{B0854FF0-4414-4E9E-8827-C492D0CE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51"/>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651"/>
    <w:pPr>
      <w:ind w:left="720"/>
      <w:contextualSpacing/>
    </w:pPr>
  </w:style>
  <w:style w:type="paragraph" w:styleId="Footer">
    <w:name w:val="footer"/>
    <w:basedOn w:val="Normal"/>
    <w:link w:val="FooterChar"/>
    <w:unhideWhenUsed/>
    <w:rsid w:val="004A0651"/>
    <w:pPr>
      <w:tabs>
        <w:tab w:val="center" w:pos="4680"/>
        <w:tab w:val="right" w:pos="9360"/>
      </w:tabs>
      <w:spacing w:line="240" w:lineRule="auto"/>
    </w:pPr>
  </w:style>
  <w:style w:type="character" w:customStyle="1" w:styleId="FooterChar">
    <w:name w:val="Footer Char"/>
    <w:basedOn w:val="DefaultParagraphFont"/>
    <w:link w:val="Footer"/>
    <w:rsid w:val="004A0651"/>
    <w:rPr>
      <w:rFonts w:ascii="Times New Roman" w:eastAsia="Times New Roman" w:hAnsi="Times New Roman" w:cs="Times New Roman"/>
      <w:color w:val="000000"/>
      <w:position w:val="-1"/>
      <w:sz w:val="24"/>
      <w:szCs w:val="24"/>
      <w:lang w:eastAsia="en-CA"/>
    </w:rPr>
  </w:style>
  <w:style w:type="character" w:styleId="PageNumber">
    <w:name w:val="page number"/>
    <w:basedOn w:val="DefaultParagraphFont"/>
    <w:semiHidden/>
    <w:unhideWhenUsed/>
    <w:rsid w:val="004A0651"/>
  </w:style>
  <w:style w:type="paragraph" w:styleId="Header">
    <w:name w:val="header"/>
    <w:basedOn w:val="Normal"/>
    <w:link w:val="HeaderChar"/>
    <w:unhideWhenUsed/>
    <w:rsid w:val="004A0651"/>
    <w:pPr>
      <w:tabs>
        <w:tab w:val="center" w:pos="4680"/>
        <w:tab w:val="right" w:pos="9360"/>
      </w:tabs>
      <w:spacing w:line="240" w:lineRule="auto"/>
    </w:pPr>
  </w:style>
  <w:style w:type="character" w:customStyle="1" w:styleId="HeaderChar">
    <w:name w:val="Header Char"/>
    <w:basedOn w:val="DefaultParagraphFont"/>
    <w:link w:val="Header"/>
    <w:rsid w:val="004A0651"/>
    <w:rPr>
      <w:rFonts w:ascii="Times New Roman" w:eastAsia="Times New Roman" w:hAnsi="Times New Roman" w:cs="Times New Roman"/>
      <w:color w:val="000000"/>
      <w:position w:val="-1"/>
      <w:sz w:val="24"/>
      <w:szCs w:val="24"/>
      <w:lang w:eastAsia="en-CA"/>
    </w:rPr>
  </w:style>
  <w:style w:type="character" w:styleId="Emphasis">
    <w:name w:val="Emphasis"/>
    <w:basedOn w:val="DefaultParagraphFont"/>
    <w:uiPriority w:val="20"/>
    <w:qFormat/>
    <w:rsid w:val="00617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Petryshen</dc:creator>
  <cp:keywords/>
  <dc:description/>
  <cp:lastModifiedBy>Megan Petryshen</cp:lastModifiedBy>
  <cp:revision>6</cp:revision>
  <dcterms:created xsi:type="dcterms:W3CDTF">2024-02-27T22:02:00Z</dcterms:created>
  <dcterms:modified xsi:type="dcterms:W3CDTF">2024-02-27T22:39:00Z</dcterms:modified>
</cp:coreProperties>
</file>